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5F" w:rsidRPr="0020547D" w:rsidRDefault="008D365F" w:rsidP="008D365F">
      <w:pPr>
        <w:pStyle w:val="2"/>
        <w:tabs>
          <w:tab w:val="left" w:pos="8222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z612"/>
      <w:r w:rsidRPr="0020547D">
        <w:rPr>
          <w:b/>
          <w:sz w:val="28"/>
          <w:szCs w:val="28"/>
        </w:rPr>
        <w:t xml:space="preserve">КГУ «СРЕДНЯЯ ШКОЛА №41» АКИМАТА ГОРОДА АСТАНА </w:t>
      </w:r>
    </w:p>
    <w:p w:rsidR="008D365F" w:rsidRPr="0020547D" w:rsidRDefault="008D365F" w:rsidP="008D365F">
      <w:pPr>
        <w:rPr>
          <w:b/>
          <w:bCs/>
          <w:sz w:val="28"/>
          <w:szCs w:val="28"/>
        </w:rPr>
      </w:pPr>
    </w:p>
    <w:p w:rsidR="008D365F" w:rsidRPr="0020547D" w:rsidRDefault="008D365F" w:rsidP="008D365F">
      <w:pPr>
        <w:ind w:right="391"/>
        <w:jc w:val="right"/>
        <w:rPr>
          <w:b/>
          <w:bCs/>
          <w:sz w:val="28"/>
          <w:szCs w:val="28"/>
        </w:rPr>
      </w:pPr>
      <w:r w:rsidRPr="0020547D">
        <w:rPr>
          <w:b/>
          <w:bCs/>
          <w:sz w:val="28"/>
          <w:szCs w:val="28"/>
        </w:rPr>
        <w:t>«Утверждаю»</w:t>
      </w:r>
      <w:r w:rsidRPr="0020547D">
        <w:rPr>
          <w:b/>
          <w:bCs/>
          <w:sz w:val="28"/>
          <w:szCs w:val="28"/>
        </w:rPr>
        <w:br/>
        <w:t xml:space="preserve">директор СШ  №41 </w:t>
      </w:r>
    </w:p>
    <w:p w:rsidR="008D365F" w:rsidRPr="0020547D" w:rsidRDefault="008D365F" w:rsidP="008D365F">
      <w:pPr>
        <w:ind w:right="391"/>
        <w:jc w:val="right"/>
        <w:rPr>
          <w:b/>
          <w:bCs/>
          <w:sz w:val="28"/>
          <w:szCs w:val="28"/>
        </w:rPr>
      </w:pPr>
      <w:r w:rsidRPr="0020547D">
        <w:rPr>
          <w:b/>
          <w:bCs/>
          <w:sz w:val="28"/>
          <w:szCs w:val="28"/>
        </w:rPr>
        <w:t xml:space="preserve">_________А.Н. </w:t>
      </w:r>
      <w:proofErr w:type="spellStart"/>
      <w:r w:rsidRPr="0020547D">
        <w:rPr>
          <w:b/>
          <w:bCs/>
          <w:sz w:val="28"/>
          <w:szCs w:val="28"/>
        </w:rPr>
        <w:t>Сыздыкова</w:t>
      </w:r>
      <w:proofErr w:type="spellEnd"/>
      <w:r w:rsidRPr="0020547D">
        <w:rPr>
          <w:b/>
          <w:bCs/>
          <w:sz w:val="28"/>
          <w:szCs w:val="28"/>
        </w:rPr>
        <w:br/>
        <w:t>"____" ______2023 г</w:t>
      </w:r>
    </w:p>
    <w:p w:rsidR="008D365F" w:rsidRPr="0020547D" w:rsidRDefault="008D365F" w:rsidP="008D365F">
      <w:pPr>
        <w:jc w:val="right"/>
        <w:rPr>
          <w:b/>
          <w:sz w:val="28"/>
          <w:szCs w:val="28"/>
        </w:rPr>
      </w:pPr>
    </w:p>
    <w:p w:rsidR="008D365F" w:rsidRPr="0020547D" w:rsidRDefault="008D365F" w:rsidP="008D365F">
      <w:pPr>
        <w:jc w:val="right"/>
        <w:rPr>
          <w:b/>
          <w:sz w:val="28"/>
          <w:szCs w:val="28"/>
        </w:rPr>
      </w:pPr>
    </w:p>
    <w:p w:rsidR="008D365F" w:rsidRPr="0020547D" w:rsidRDefault="008D365F" w:rsidP="008D365F">
      <w:pPr>
        <w:jc w:val="center"/>
        <w:rPr>
          <w:b/>
          <w:sz w:val="28"/>
          <w:szCs w:val="28"/>
        </w:rPr>
      </w:pPr>
      <w:bookmarkStart w:id="1" w:name="z614"/>
      <w:bookmarkEnd w:id="0"/>
    </w:p>
    <w:p w:rsidR="00C63588" w:rsidRDefault="00C63588" w:rsidP="008D365F">
      <w:pPr>
        <w:ind w:right="-102"/>
        <w:jc w:val="center"/>
        <w:rPr>
          <w:b/>
          <w:sz w:val="28"/>
          <w:szCs w:val="28"/>
        </w:rPr>
      </w:pPr>
    </w:p>
    <w:p w:rsidR="00C63588" w:rsidRDefault="00C63588" w:rsidP="008D365F">
      <w:pPr>
        <w:ind w:right="-102"/>
        <w:jc w:val="center"/>
        <w:rPr>
          <w:b/>
          <w:sz w:val="28"/>
          <w:szCs w:val="28"/>
        </w:rPr>
      </w:pPr>
    </w:p>
    <w:p w:rsidR="008D365F" w:rsidRPr="0020547D" w:rsidRDefault="008D365F" w:rsidP="008D365F">
      <w:pPr>
        <w:ind w:right="-102"/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t>ПЛАН РАБОТЫ</w:t>
      </w:r>
    </w:p>
    <w:bookmarkEnd w:id="1"/>
    <w:p w:rsidR="008D365F" w:rsidRPr="0020547D" w:rsidRDefault="008D365F" w:rsidP="008D365F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20547D">
        <w:rPr>
          <w:b/>
          <w:sz w:val="28"/>
          <w:szCs w:val="28"/>
        </w:rPr>
        <w:t>ШКОЛ</w:t>
      </w:r>
      <w:r w:rsidRPr="0020547D">
        <w:rPr>
          <w:b/>
          <w:sz w:val="28"/>
          <w:szCs w:val="28"/>
          <w:lang w:val="kk-KZ"/>
        </w:rPr>
        <w:t xml:space="preserve">ЬНОГО  МЕТОДИЧЕСКОГО ОБЪЕДИНЕНИЯ </w:t>
      </w:r>
    </w:p>
    <w:p w:rsidR="008D365F" w:rsidRPr="0020547D" w:rsidRDefault="008D365F" w:rsidP="008D365F">
      <w:pPr>
        <w:jc w:val="center"/>
        <w:rPr>
          <w:b/>
          <w:bCs/>
          <w:kern w:val="24"/>
          <w:sz w:val="28"/>
          <w:szCs w:val="28"/>
          <w:lang w:val="kk-KZ"/>
        </w:rPr>
      </w:pPr>
      <w:r w:rsidRPr="0020547D">
        <w:rPr>
          <w:b/>
          <w:bCs/>
          <w:kern w:val="24"/>
          <w:sz w:val="28"/>
          <w:szCs w:val="28"/>
          <w:lang w:val="kk-KZ"/>
        </w:rPr>
        <w:t xml:space="preserve">ФИЗИКО-МАТЕМАТИЧЕСКОГО ЦИКЛА </w:t>
      </w:r>
    </w:p>
    <w:p w:rsidR="008D365F" w:rsidRPr="0020547D" w:rsidRDefault="009B6B59" w:rsidP="008D365F">
      <w:pPr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t>УЧИТЕЛЕЙ</w:t>
      </w:r>
      <w:r w:rsidR="008D365F" w:rsidRPr="0020547D">
        <w:rPr>
          <w:b/>
          <w:sz w:val="28"/>
          <w:szCs w:val="28"/>
        </w:rPr>
        <w:t xml:space="preserve"> МАТЕМАТИКИ, ИНФОРМАТИКИ И ФИЗИКИ</w:t>
      </w:r>
    </w:p>
    <w:p w:rsidR="008D365F" w:rsidRPr="0020547D" w:rsidRDefault="008D365F" w:rsidP="008D365F">
      <w:pPr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t xml:space="preserve">На 2023-2024 УЧЕБНЫЙ ГОД </w:t>
      </w:r>
    </w:p>
    <w:p w:rsidR="008D365F" w:rsidRPr="0020547D" w:rsidRDefault="008D365F" w:rsidP="008D365F">
      <w:pPr>
        <w:rPr>
          <w:b/>
          <w:sz w:val="28"/>
          <w:szCs w:val="28"/>
        </w:rPr>
      </w:pPr>
    </w:p>
    <w:p w:rsidR="008D365F" w:rsidRPr="0020547D" w:rsidRDefault="008D365F" w:rsidP="008D365F">
      <w:pPr>
        <w:rPr>
          <w:b/>
          <w:sz w:val="28"/>
          <w:szCs w:val="28"/>
        </w:rPr>
      </w:pPr>
    </w:p>
    <w:p w:rsidR="008D365F" w:rsidRPr="0020547D" w:rsidRDefault="008D365F" w:rsidP="008D365F">
      <w:pPr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 xml:space="preserve">      </w:t>
      </w:r>
    </w:p>
    <w:p w:rsidR="008D365F" w:rsidRPr="0020547D" w:rsidRDefault="008D365F" w:rsidP="008D365F">
      <w:pPr>
        <w:rPr>
          <w:b/>
          <w:color w:val="000000"/>
          <w:sz w:val="28"/>
          <w:szCs w:val="28"/>
        </w:rPr>
      </w:pPr>
    </w:p>
    <w:p w:rsidR="008D365F" w:rsidRPr="0020547D" w:rsidRDefault="008D365F" w:rsidP="008D365F">
      <w:pPr>
        <w:rPr>
          <w:b/>
          <w:color w:val="000000"/>
          <w:sz w:val="28"/>
          <w:szCs w:val="28"/>
        </w:rPr>
      </w:pPr>
    </w:p>
    <w:p w:rsidR="008D365F" w:rsidRPr="0020547D" w:rsidRDefault="008D365F" w:rsidP="008D365F">
      <w:pPr>
        <w:rPr>
          <w:b/>
          <w:color w:val="000000"/>
          <w:sz w:val="28"/>
          <w:szCs w:val="28"/>
        </w:rPr>
      </w:pPr>
    </w:p>
    <w:p w:rsidR="008D365F" w:rsidRPr="0020547D" w:rsidRDefault="008D365F" w:rsidP="008D365F">
      <w:pPr>
        <w:rPr>
          <w:b/>
          <w:color w:val="000000"/>
          <w:sz w:val="28"/>
          <w:szCs w:val="28"/>
        </w:rPr>
      </w:pPr>
    </w:p>
    <w:p w:rsidR="008D365F" w:rsidRPr="0020547D" w:rsidRDefault="008D365F" w:rsidP="008D365F">
      <w:pPr>
        <w:rPr>
          <w:b/>
          <w:color w:val="000000"/>
          <w:sz w:val="28"/>
          <w:szCs w:val="28"/>
        </w:rPr>
      </w:pPr>
    </w:p>
    <w:p w:rsidR="008D365F" w:rsidRPr="0020547D" w:rsidRDefault="008D365F" w:rsidP="008D365F">
      <w:pPr>
        <w:rPr>
          <w:b/>
          <w:color w:val="000000"/>
          <w:sz w:val="28"/>
          <w:szCs w:val="28"/>
        </w:rPr>
      </w:pPr>
    </w:p>
    <w:p w:rsidR="008D365F" w:rsidRPr="0020547D" w:rsidRDefault="008D365F" w:rsidP="008D365F">
      <w:pPr>
        <w:rPr>
          <w:b/>
          <w:color w:val="000000"/>
          <w:sz w:val="28"/>
          <w:szCs w:val="28"/>
        </w:rPr>
      </w:pPr>
    </w:p>
    <w:p w:rsidR="008D365F" w:rsidRPr="0020547D" w:rsidRDefault="008D365F">
      <w:pPr>
        <w:spacing w:after="200" w:line="276" w:lineRule="auto"/>
        <w:rPr>
          <w:b/>
          <w:color w:val="000000"/>
          <w:sz w:val="28"/>
          <w:szCs w:val="28"/>
        </w:rPr>
      </w:pPr>
      <w:r w:rsidRPr="0020547D">
        <w:rPr>
          <w:b/>
          <w:color w:val="000000"/>
          <w:sz w:val="28"/>
          <w:szCs w:val="28"/>
        </w:rPr>
        <w:br w:type="page"/>
      </w:r>
    </w:p>
    <w:p w:rsidR="008D365F" w:rsidRPr="0020547D" w:rsidRDefault="008D365F" w:rsidP="008D365F">
      <w:pPr>
        <w:jc w:val="both"/>
        <w:rPr>
          <w:b/>
          <w:color w:val="000000"/>
          <w:sz w:val="28"/>
          <w:szCs w:val="28"/>
        </w:rPr>
      </w:pPr>
      <w:r w:rsidRPr="0020547D">
        <w:rPr>
          <w:b/>
          <w:color w:val="000000"/>
          <w:sz w:val="28"/>
          <w:szCs w:val="28"/>
        </w:rPr>
        <w:lastRenderedPageBreak/>
        <w:t>МЕТОДИЧЕСКАЯ ТЕМА</w:t>
      </w:r>
      <w:r w:rsidRPr="0020547D">
        <w:rPr>
          <w:color w:val="000000"/>
          <w:sz w:val="28"/>
          <w:szCs w:val="28"/>
        </w:rPr>
        <w:t xml:space="preserve"> </w:t>
      </w:r>
      <w:r w:rsidRPr="0020547D">
        <w:rPr>
          <w:b/>
          <w:color w:val="000000"/>
          <w:sz w:val="28"/>
          <w:szCs w:val="28"/>
        </w:rPr>
        <w:t>ШКОЛЬНОГО МЕТОДИЧЕСКОГО ОБЪЕДИНЕНИЯ___</w:t>
      </w:r>
    </w:p>
    <w:p w:rsidR="008D365F" w:rsidRPr="0020547D" w:rsidRDefault="008D365F" w:rsidP="008D365F">
      <w:pPr>
        <w:shd w:val="clear" w:color="auto" w:fill="FFFFFF"/>
        <w:spacing w:line="300" w:lineRule="atLeast"/>
        <w:ind w:left="65"/>
        <w:outlineLvl w:val="0"/>
        <w:rPr>
          <w:b/>
          <w:color w:val="000000"/>
          <w:sz w:val="28"/>
          <w:szCs w:val="28"/>
        </w:rPr>
      </w:pPr>
      <w:r w:rsidRPr="0020547D">
        <w:rPr>
          <w:b/>
          <w:color w:val="000000"/>
          <w:sz w:val="28"/>
          <w:szCs w:val="28"/>
        </w:rPr>
        <w:t xml:space="preserve">Развитие воспитывающего потенциала урока  на основе внедрения  </w:t>
      </w:r>
      <w:proofErr w:type="spellStart"/>
      <w:r w:rsidRPr="0020547D">
        <w:rPr>
          <w:b/>
          <w:color w:val="000000"/>
          <w:sz w:val="28"/>
          <w:szCs w:val="28"/>
        </w:rPr>
        <w:t>этнопедагогического</w:t>
      </w:r>
      <w:proofErr w:type="spellEnd"/>
      <w:r w:rsidRPr="0020547D">
        <w:rPr>
          <w:b/>
          <w:color w:val="000000"/>
          <w:sz w:val="28"/>
          <w:szCs w:val="28"/>
        </w:rPr>
        <w:t xml:space="preserve"> подхода</w:t>
      </w:r>
    </w:p>
    <w:p w:rsidR="008D365F" w:rsidRPr="0020547D" w:rsidRDefault="008D365F" w:rsidP="008D365F">
      <w:pPr>
        <w:jc w:val="both"/>
        <w:rPr>
          <w:b/>
          <w:color w:val="000000"/>
          <w:sz w:val="28"/>
          <w:szCs w:val="28"/>
        </w:rPr>
      </w:pPr>
    </w:p>
    <w:p w:rsidR="008D365F" w:rsidRPr="0020547D" w:rsidRDefault="008D365F" w:rsidP="008D365F">
      <w:pPr>
        <w:jc w:val="both"/>
        <w:rPr>
          <w:b/>
          <w:color w:val="000000"/>
          <w:sz w:val="28"/>
          <w:szCs w:val="28"/>
        </w:rPr>
      </w:pPr>
      <w:r w:rsidRPr="0020547D">
        <w:rPr>
          <w:b/>
          <w:color w:val="000000"/>
          <w:sz w:val="28"/>
          <w:szCs w:val="28"/>
        </w:rPr>
        <w:t xml:space="preserve">ЦЕЛЬ НАУЧНО-МЕТОДИЧЕСКОЙ РАБОТЫ: Обосновать возможности </w:t>
      </w:r>
      <w:proofErr w:type="spellStart"/>
      <w:r w:rsidRPr="0020547D">
        <w:rPr>
          <w:b/>
          <w:color w:val="000000"/>
          <w:sz w:val="28"/>
          <w:szCs w:val="28"/>
        </w:rPr>
        <w:t>этнопедагогического</w:t>
      </w:r>
      <w:proofErr w:type="spellEnd"/>
      <w:r w:rsidRPr="0020547D">
        <w:rPr>
          <w:b/>
          <w:color w:val="000000"/>
          <w:sz w:val="28"/>
          <w:szCs w:val="28"/>
        </w:rPr>
        <w:t xml:space="preserve"> подхода  и выявить эффективные формы его реализации</w:t>
      </w:r>
    </w:p>
    <w:p w:rsidR="008D365F" w:rsidRPr="0020547D" w:rsidRDefault="008D365F" w:rsidP="008D365F">
      <w:pPr>
        <w:jc w:val="both"/>
        <w:rPr>
          <w:b/>
          <w:color w:val="000000"/>
          <w:sz w:val="28"/>
          <w:szCs w:val="28"/>
        </w:rPr>
      </w:pPr>
      <w:r w:rsidRPr="0020547D">
        <w:rPr>
          <w:b/>
          <w:sz w:val="28"/>
          <w:szCs w:val="28"/>
        </w:rPr>
        <w:br/>
      </w:r>
      <w:r w:rsidRPr="0020547D">
        <w:rPr>
          <w:b/>
          <w:color w:val="000000"/>
          <w:sz w:val="28"/>
          <w:szCs w:val="28"/>
        </w:rPr>
        <w:t>ФОРМЫ РАБОТЫ:</w:t>
      </w:r>
    </w:p>
    <w:p w:rsidR="008D365F" w:rsidRPr="0020547D" w:rsidRDefault="008D365F" w:rsidP="008D365F">
      <w:pPr>
        <w:rPr>
          <w:b/>
          <w:bCs/>
          <w:iCs/>
          <w:color w:val="000000"/>
          <w:sz w:val="28"/>
          <w:szCs w:val="28"/>
        </w:rPr>
      </w:pPr>
      <w:r w:rsidRPr="0020547D">
        <w:rPr>
          <w:b/>
          <w:bCs/>
          <w:iCs/>
          <w:color w:val="000000"/>
          <w:sz w:val="28"/>
          <w:szCs w:val="28"/>
        </w:rPr>
        <w:t>Стратегический уровень</w:t>
      </w:r>
    </w:p>
    <w:p w:rsidR="008D365F" w:rsidRPr="0020547D" w:rsidRDefault="008D365F" w:rsidP="008D365F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20547D">
        <w:rPr>
          <w:rFonts w:eastAsia="+mn-ea"/>
          <w:bCs/>
          <w:color w:val="000000"/>
          <w:sz w:val="28"/>
          <w:szCs w:val="28"/>
        </w:rPr>
        <w:t>Каскадное</w:t>
      </w:r>
      <w:r w:rsidRPr="0020547D">
        <w:rPr>
          <w:bCs/>
          <w:color w:val="000000"/>
          <w:sz w:val="28"/>
          <w:szCs w:val="28"/>
        </w:rPr>
        <w:t xml:space="preserve"> </w:t>
      </w:r>
      <w:r w:rsidRPr="0020547D">
        <w:rPr>
          <w:rFonts w:eastAsia="+mn-ea"/>
          <w:bCs/>
          <w:color w:val="000000"/>
          <w:sz w:val="28"/>
          <w:szCs w:val="28"/>
        </w:rPr>
        <w:t>обучение</w:t>
      </w:r>
      <w:r w:rsidRPr="0020547D">
        <w:rPr>
          <w:bCs/>
          <w:color w:val="000000"/>
          <w:sz w:val="28"/>
          <w:szCs w:val="28"/>
        </w:rPr>
        <w:t xml:space="preserve"> </w:t>
      </w:r>
      <w:r w:rsidRPr="0020547D">
        <w:rPr>
          <w:rFonts w:eastAsia="+mn-ea"/>
          <w:bCs/>
          <w:color w:val="000000"/>
          <w:sz w:val="28"/>
          <w:szCs w:val="28"/>
        </w:rPr>
        <w:t xml:space="preserve">через </w:t>
      </w:r>
      <w:proofErr w:type="spellStart"/>
      <w:r w:rsidRPr="0020547D">
        <w:rPr>
          <w:rFonts w:eastAsia="+mn-ea"/>
          <w:bCs/>
          <w:color w:val="000000"/>
          <w:sz w:val="28"/>
          <w:szCs w:val="28"/>
        </w:rPr>
        <w:t>менторинг</w:t>
      </w:r>
      <w:proofErr w:type="spellEnd"/>
      <w:r w:rsidRPr="0020547D">
        <w:rPr>
          <w:rFonts w:eastAsia="+mn-ea"/>
          <w:bCs/>
          <w:color w:val="000000"/>
          <w:sz w:val="28"/>
          <w:szCs w:val="28"/>
        </w:rPr>
        <w:t xml:space="preserve">  и </w:t>
      </w:r>
      <w:proofErr w:type="spellStart"/>
      <w:r w:rsidRPr="0020547D">
        <w:rPr>
          <w:rFonts w:eastAsia="+mn-ea"/>
          <w:bCs/>
          <w:color w:val="000000"/>
          <w:sz w:val="28"/>
          <w:szCs w:val="28"/>
        </w:rPr>
        <w:t>коучинг</w:t>
      </w:r>
      <w:proofErr w:type="spellEnd"/>
      <w:r w:rsidRPr="0020547D">
        <w:rPr>
          <w:rFonts w:eastAsia="+mn-ea"/>
          <w:bCs/>
          <w:color w:val="000000"/>
          <w:sz w:val="28"/>
          <w:szCs w:val="28"/>
        </w:rPr>
        <w:t xml:space="preserve"> </w:t>
      </w:r>
    </w:p>
    <w:p w:rsidR="008D365F" w:rsidRPr="0020547D" w:rsidRDefault="008D365F" w:rsidP="008D365F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20547D">
        <w:rPr>
          <w:rFonts w:eastAsia="+mn-ea"/>
          <w:bCs/>
          <w:color w:val="000000"/>
          <w:sz w:val="28"/>
          <w:szCs w:val="28"/>
        </w:rPr>
        <w:t>Практика опережающего обучения (развитие потенциала)  </w:t>
      </w:r>
    </w:p>
    <w:p w:rsidR="008D365F" w:rsidRPr="0020547D" w:rsidRDefault="008D365F" w:rsidP="008D365F">
      <w:pPr>
        <w:pStyle w:val="a5"/>
        <w:numPr>
          <w:ilvl w:val="0"/>
          <w:numId w:val="16"/>
        </w:numPr>
        <w:rPr>
          <w:iCs/>
          <w:color w:val="000000"/>
          <w:sz w:val="28"/>
          <w:szCs w:val="28"/>
        </w:rPr>
      </w:pPr>
      <w:r w:rsidRPr="0020547D">
        <w:rPr>
          <w:rFonts w:eastAsia="+mn-ea"/>
          <w:bCs/>
          <w:iCs/>
          <w:color w:val="000000"/>
          <w:sz w:val="28"/>
          <w:szCs w:val="28"/>
        </w:rPr>
        <w:t>Школа авторских программ</w:t>
      </w:r>
    </w:p>
    <w:p w:rsidR="008D365F" w:rsidRPr="0020547D" w:rsidRDefault="008D365F" w:rsidP="008D365F">
      <w:pPr>
        <w:pStyle w:val="a5"/>
        <w:numPr>
          <w:ilvl w:val="0"/>
          <w:numId w:val="16"/>
        </w:numPr>
        <w:rPr>
          <w:iCs/>
          <w:color w:val="000000"/>
          <w:sz w:val="28"/>
          <w:szCs w:val="28"/>
        </w:rPr>
      </w:pPr>
      <w:r w:rsidRPr="0020547D">
        <w:rPr>
          <w:rFonts w:eastAsia="+mn-ea"/>
          <w:bCs/>
          <w:iCs/>
          <w:color w:val="000000"/>
          <w:sz w:val="28"/>
          <w:szCs w:val="28"/>
        </w:rPr>
        <w:t>Школа «Лидер изменений»</w:t>
      </w:r>
    </w:p>
    <w:p w:rsidR="008D365F" w:rsidRPr="0020547D" w:rsidRDefault="008D365F" w:rsidP="008D365F">
      <w:pPr>
        <w:pStyle w:val="a5"/>
        <w:numPr>
          <w:ilvl w:val="0"/>
          <w:numId w:val="16"/>
        </w:numPr>
        <w:rPr>
          <w:iCs/>
          <w:color w:val="000000"/>
          <w:sz w:val="28"/>
          <w:szCs w:val="28"/>
        </w:rPr>
      </w:pPr>
      <w:r w:rsidRPr="0020547D">
        <w:rPr>
          <w:rFonts w:eastAsia="+mn-ea"/>
          <w:bCs/>
          <w:iCs/>
          <w:color w:val="000000"/>
          <w:sz w:val="28"/>
          <w:szCs w:val="28"/>
        </w:rPr>
        <w:t>Школа исследователя</w:t>
      </w:r>
    </w:p>
    <w:p w:rsidR="008D365F" w:rsidRPr="0020547D" w:rsidRDefault="008D365F" w:rsidP="008D365F">
      <w:pPr>
        <w:pStyle w:val="a5"/>
        <w:numPr>
          <w:ilvl w:val="0"/>
          <w:numId w:val="16"/>
        </w:numPr>
        <w:rPr>
          <w:iCs/>
          <w:color w:val="000000"/>
          <w:sz w:val="28"/>
          <w:szCs w:val="28"/>
        </w:rPr>
      </w:pPr>
      <w:r w:rsidRPr="0020547D">
        <w:rPr>
          <w:iCs/>
          <w:color w:val="000000"/>
          <w:sz w:val="28"/>
          <w:szCs w:val="28"/>
        </w:rPr>
        <w:t>Школа молодого учителя</w:t>
      </w:r>
    </w:p>
    <w:p w:rsidR="008D365F" w:rsidRPr="0020547D" w:rsidRDefault="008D365F" w:rsidP="008D365F">
      <w:pPr>
        <w:numPr>
          <w:ilvl w:val="0"/>
          <w:numId w:val="16"/>
        </w:numPr>
        <w:rPr>
          <w:rFonts w:eastAsia="+mn-ea"/>
          <w:bCs/>
          <w:iCs/>
          <w:color w:val="000000"/>
          <w:sz w:val="28"/>
          <w:szCs w:val="28"/>
        </w:rPr>
      </w:pPr>
      <w:r w:rsidRPr="0020547D">
        <w:rPr>
          <w:rFonts w:eastAsia="+mn-ea"/>
          <w:bCs/>
          <w:iCs/>
          <w:color w:val="000000"/>
          <w:sz w:val="28"/>
          <w:szCs w:val="28"/>
        </w:rPr>
        <w:t>Школа «</w:t>
      </w:r>
      <w:r w:rsidRPr="0020547D">
        <w:rPr>
          <w:rFonts w:eastAsia="+mn-ea"/>
          <w:bCs/>
          <w:iCs/>
          <w:color w:val="000000"/>
          <w:sz w:val="28"/>
          <w:szCs w:val="28"/>
          <w:lang w:val="en-US"/>
        </w:rPr>
        <w:t>Lesson Study</w:t>
      </w:r>
      <w:r w:rsidRPr="0020547D">
        <w:rPr>
          <w:rFonts w:eastAsia="+mn-ea"/>
          <w:bCs/>
          <w:iCs/>
          <w:color w:val="000000"/>
          <w:sz w:val="28"/>
          <w:szCs w:val="28"/>
        </w:rPr>
        <w:t>»</w:t>
      </w:r>
    </w:p>
    <w:p w:rsidR="008D365F" w:rsidRPr="0020547D" w:rsidRDefault="008D365F" w:rsidP="008D365F">
      <w:pPr>
        <w:numPr>
          <w:ilvl w:val="0"/>
          <w:numId w:val="16"/>
        </w:numPr>
        <w:rPr>
          <w:rFonts w:eastAsia="+mn-ea"/>
          <w:bCs/>
          <w:iCs/>
          <w:color w:val="000000"/>
          <w:sz w:val="28"/>
          <w:szCs w:val="28"/>
        </w:rPr>
      </w:pPr>
      <w:r w:rsidRPr="0020547D">
        <w:rPr>
          <w:rFonts w:eastAsia="+mn-ea"/>
          <w:bCs/>
          <w:iCs/>
          <w:color w:val="000000"/>
          <w:sz w:val="28"/>
          <w:szCs w:val="28"/>
        </w:rPr>
        <w:t xml:space="preserve">Клуб психологической разгрузки </w:t>
      </w:r>
    </w:p>
    <w:p w:rsidR="008D365F" w:rsidRPr="0020547D" w:rsidRDefault="008D365F" w:rsidP="008D365F">
      <w:pPr>
        <w:pStyle w:val="a5"/>
        <w:numPr>
          <w:ilvl w:val="0"/>
          <w:numId w:val="15"/>
        </w:numPr>
        <w:rPr>
          <w:color w:val="000000"/>
          <w:sz w:val="28"/>
          <w:szCs w:val="28"/>
        </w:rPr>
      </w:pPr>
      <w:r w:rsidRPr="0020547D">
        <w:rPr>
          <w:rFonts w:eastAsia="+mn-ea"/>
          <w:bCs/>
          <w:color w:val="000000"/>
          <w:sz w:val="28"/>
          <w:szCs w:val="28"/>
        </w:rPr>
        <w:t xml:space="preserve">Исследовательские практики, </w:t>
      </w:r>
      <w:proofErr w:type="spellStart"/>
      <w:r w:rsidRPr="0020547D">
        <w:rPr>
          <w:rFonts w:eastAsia="+mn-ea"/>
          <w:bCs/>
          <w:color w:val="000000"/>
          <w:sz w:val="28"/>
          <w:szCs w:val="28"/>
        </w:rPr>
        <w:t>коучинг</w:t>
      </w:r>
      <w:proofErr w:type="spellEnd"/>
      <w:r w:rsidRPr="0020547D">
        <w:rPr>
          <w:rFonts w:eastAsia="+mn-ea"/>
          <w:bCs/>
          <w:color w:val="000000"/>
          <w:sz w:val="28"/>
          <w:szCs w:val="28"/>
        </w:rPr>
        <w:t>, тренинг</w:t>
      </w:r>
    </w:p>
    <w:p w:rsidR="008D365F" w:rsidRPr="0020547D" w:rsidRDefault="008D365F" w:rsidP="008D365F">
      <w:pPr>
        <w:numPr>
          <w:ilvl w:val="0"/>
          <w:numId w:val="15"/>
        </w:numPr>
        <w:rPr>
          <w:rFonts w:eastAsia="+mn-ea"/>
          <w:bCs/>
          <w:color w:val="000000"/>
          <w:sz w:val="28"/>
          <w:szCs w:val="28"/>
        </w:rPr>
      </w:pPr>
      <w:r w:rsidRPr="0020547D">
        <w:rPr>
          <w:rFonts w:eastAsia="+mn-ea"/>
          <w:bCs/>
          <w:color w:val="000000"/>
          <w:sz w:val="28"/>
          <w:szCs w:val="28"/>
        </w:rPr>
        <w:t xml:space="preserve">Интегрированная образовательная неделя </w:t>
      </w:r>
    </w:p>
    <w:p w:rsidR="008D365F" w:rsidRPr="0020547D" w:rsidRDefault="008D365F" w:rsidP="008D365F">
      <w:pPr>
        <w:pStyle w:val="a9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547D">
        <w:rPr>
          <w:b/>
          <w:color w:val="000000"/>
          <w:sz w:val="28"/>
          <w:szCs w:val="28"/>
        </w:rPr>
        <w:t>ЗАДАЧИ НАУЧНО-МЕТОДИЧЕСКОЙ РАБОТЫ:</w:t>
      </w:r>
    </w:p>
    <w:p w:rsidR="008D365F" w:rsidRPr="0020547D" w:rsidRDefault="008D365F" w:rsidP="008D365F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47D">
        <w:rPr>
          <w:bCs/>
          <w:sz w:val="28"/>
          <w:szCs w:val="28"/>
        </w:rPr>
        <w:t>отработка методов, форм, приемов и средств обучения, ведущих к реализации системн</w:t>
      </w:r>
      <w:proofErr w:type="gramStart"/>
      <w:r w:rsidRPr="0020547D">
        <w:rPr>
          <w:bCs/>
          <w:sz w:val="28"/>
          <w:szCs w:val="28"/>
        </w:rPr>
        <w:t>о-</w:t>
      </w:r>
      <w:proofErr w:type="gramEnd"/>
      <w:r w:rsidRPr="0020547D">
        <w:rPr>
          <w:bCs/>
          <w:sz w:val="28"/>
          <w:szCs w:val="28"/>
        </w:rPr>
        <w:t xml:space="preserve"> </w:t>
      </w:r>
      <w:proofErr w:type="spellStart"/>
      <w:r w:rsidRPr="0020547D">
        <w:rPr>
          <w:bCs/>
          <w:sz w:val="28"/>
          <w:szCs w:val="28"/>
        </w:rPr>
        <w:t>деятельностного</w:t>
      </w:r>
      <w:proofErr w:type="spellEnd"/>
      <w:r w:rsidRPr="0020547D">
        <w:rPr>
          <w:bCs/>
          <w:sz w:val="28"/>
          <w:szCs w:val="28"/>
        </w:rPr>
        <w:t xml:space="preserve"> подхода</w:t>
      </w:r>
    </w:p>
    <w:p w:rsidR="008D365F" w:rsidRPr="0020547D" w:rsidRDefault="008D365F" w:rsidP="008D365F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47D">
        <w:rPr>
          <w:bCs/>
          <w:sz w:val="28"/>
          <w:szCs w:val="28"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:rsidR="008D365F" w:rsidRPr="0020547D" w:rsidRDefault="008D365F" w:rsidP="008D365F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47D">
        <w:rPr>
          <w:bCs/>
          <w:sz w:val="28"/>
          <w:szCs w:val="28"/>
        </w:rPr>
        <w:t xml:space="preserve">преобразование практики преподавания через  реализацию подхода </w:t>
      </w:r>
      <w:r w:rsidRPr="0020547D">
        <w:rPr>
          <w:bCs/>
          <w:sz w:val="28"/>
          <w:szCs w:val="28"/>
          <w:lang w:val="en-US"/>
        </w:rPr>
        <w:t>Lesson</w:t>
      </w:r>
      <w:r w:rsidRPr="0020547D">
        <w:rPr>
          <w:bCs/>
          <w:sz w:val="28"/>
          <w:szCs w:val="28"/>
        </w:rPr>
        <w:t xml:space="preserve"> </w:t>
      </w:r>
      <w:r w:rsidRPr="0020547D">
        <w:rPr>
          <w:bCs/>
          <w:sz w:val="28"/>
          <w:szCs w:val="28"/>
          <w:lang w:val="en-US"/>
        </w:rPr>
        <w:t>Study</w:t>
      </w:r>
      <w:r w:rsidRPr="0020547D">
        <w:rPr>
          <w:bCs/>
          <w:sz w:val="28"/>
          <w:szCs w:val="28"/>
        </w:rPr>
        <w:t xml:space="preserve"> и</w:t>
      </w:r>
    </w:p>
    <w:p w:rsidR="008D365F" w:rsidRPr="0020547D" w:rsidRDefault="008D365F" w:rsidP="00D54521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0547D">
        <w:rPr>
          <w:bCs/>
          <w:sz w:val="28"/>
          <w:szCs w:val="28"/>
        </w:rPr>
        <w:t xml:space="preserve">проведение </w:t>
      </w:r>
      <w:r w:rsidRPr="0020547D">
        <w:rPr>
          <w:bCs/>
          <w:sz w:val="28"/>
          <w:szCs w:val="28"/>
          <w:lang w:val="en-US"/>
        </w:rPr>
        <w:t>Action</w:t>
      </w:r>
      <w:r w:rsidRPr="0020547D">
        <w:rPr>
          <w:bCs/>
          <w:sz w:val="28"/>
          <w:szCs w:val="28"/>
        </w:rPr>
        <w:t xml:space="preserve"> </w:t>
      </w:r>
      <w:r w:rsidRPr="0020547D">
        <w:rPr>
          <w:bCs/>
          <w:sz w:val="28"/>
          <w:szCs w:val="28"/>
          <w:lang w:val="en-US"/>
        </w:rPr>
        <w:t>research</w:t>
      </w:r>
      <w:r w:rsidRPr="0020547D">
        <w:rPr>
          <w:bCs/>
          <w:sz w:val="28"/>
          <w:szCs w:val="28"/>
        </w:rPr>
        <w:t xml:space="preserve"> </w:t>
      </w:r>
    </w:p>
    <w:p w:rsidR="008D365F" w:rsidRPr="0020547D" w:rsidRDefault="008D365F" w:rsidP="008D365F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47D">
        <w:rPr>
          <w:bCs/>
          <w:sz w:val="28"/>
          <w:szCs w:val="28"/>
        </w:rPr>
        <w:t>дифференциация обучения педагогов различного уровня педагогического мастерства</w:t>
      </w:r>
    </w:p>
    <w:p w:rsidR="008D365F" w:rsidRPr="0020547D" w:rsidRDefault="008D365F" w:rsidP="008D365F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47D">
        <w:rPr>
          <w:bCs/>
          <w:sz w:val="28"/>
          <w:szCs w:val="28"/>
        </w:rPr>
        <w:t>организация</w:t>
      </w:r>
      <w:r w:rsidR="00D54521" w:rsidRPr="0020547D">
        <w:rPr>
          <w:bCs/>
          <w:sz w:val="28"/>
          <w:szCs w:val="28"/>
        </w:rPr>
        <w:t xml:space="preserve"> </w:t>
      </w:r>
      <w:r w:rsidRPr="0020547D">
        <w:rPr>
          <w:bCs/>
          <w:sz w:val="28"/>
          <w:szCs w:val="28"/>
        </w:rPr>
        <w:t>рефлексивной деятельности педагога, способствующей профессиональному саморазвитию</w:t>
      </w:r>
    </w:p>
    <w:p w:rsidR="008D365F" w:rsidRPr="0020547D" w:rsidRDefault="008D365F" w:rsidP="008D365F">
      <w:pPr>
        <w:pStyle w:val="a9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547D">
        <w:rPr>
          <w:b/>
          <w:bCs/>
          <w:color w:val="000000"/>
          <w:sz w:val="28"/>
          <w:szCs w:val="28"/>
        </w:rPr>
        <w:t xml:space="preserve">ОЖИДАЕМЫЙ РЕЗУЛЬТАТ: </w:t>
      </w:r>
      <w:r w:rsidRPr="0020547D">
        <w:rPr>
          <w:bCs/>
          <w:color w:val="000000"/>
          <w:sz w:val="28"/>
          <w:szCs w:val="28"/>
        </w:rPr>
        <w:t>единое методическое пространство,   оперативно реагирующее на изменения внешней среды и максимально использующее потенциал всех ее членов,  в котором педагоги постоянно учатся тому, как учиться вместе.</w:t>
      </w:r>
      <w:r w:rsidRPr="0020547D">
        <w:rPr>
          <w:b/>
          <w:bCs/>
          <w:color w:val="000000"/>
          <w:sz w:val="28"/>
          <w:szCs w:val="28"/>
        </w:rPr>
        <w:t xml:space="preserve"> </w:t>
      </w:r>
    </w:p>
    <w:p w:rsidR="00CD0829" w:rsidRPr="0020547D" w:rsidRDefault="00CD0829" w:rsidP="008D365F">
      <w:pPr>
        <w:pStyle w:val="a9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52493" w:rsidRPr="0020547D" w:rsidRDefault="00D54521" w:rsidP="00C63588">
      <w:pPr>
        <w:spacing w:after="200" w:line="276" w:lineRule="auto"/>
        <w:jc w:val="center"/>
        <w:rPr>
          <w:b/>
          <w:sz w:val="28"/>
          <w:szCs w:val="28"/>
        </w:rPr>
      </w:pPr>
      <w:r w:rsidRPr="0020547D">
        <w:rPr>
          <w:b/>
          <w:color w:val="000000"/>
          <w:sz w:val="28"/>
          <w:szCs w:val="28"/>
        </w:rPr>
        <w:br w:type="page"/>
      </w:r>
      <w:bookmarkStart w:id="2" w:name="_GoBack"/>
      <w:bookmarkEnd w:id="2"/>
      <w:r w:rsidRPr="0020547D">
        <w:rPr>
          <w:b/>
          <w:sz w:val="28"/>
          <w:szCs w:val="28"/>
        </w:rPr>
        <w:lastRenderedPageBreak/>
        <w:t>П</w:t>
      </w:r>
      <w:r w:rsidR="00D52493" w:rsidRPr="0020547D">
        <w:rPr>
          <w:b/>
          <w:sz w:val="28"/>
          <w:szCs w:val="28"/>
        </w:rPr>
        <w:t xml:space="preserve">лан  работы </w:t>
      </w:r>
      <w:r w:rsidRPr="0020547D">
        <w:rPr>
          <w:b/>
          <w:sz w:val="28"/>
          <w:szCs w:val="28"/>
        </w:rPr>
        <w:t>МО</w:t>
      </w:r>
      <w:r w:rsidR="00D52493" w:rsidRPr="0020547D">
        <w:rPr>
          <w:b/>
          <w:sz w:val="28"/>
          <w:szCs w:val="28"/>
        </w:rPr>
        <w:t xml:space="preserve"> на 2023 – 2024 учебный</w:t>
      </w:r>
    </w:p>
    <w:p w:rsidR="00D52493" w:rsidRPr="0020547D" w:rsidRDefault="00E94676" w:rsidP="0020547D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t xml:space="preserve">А в </w:t>
      </w:r>
      <w:proofErr w:type="gramStart"/>
      <w:r w:rsidRPr="0020547D">
        <w:rPr>
          <w:b/>
          <w:sz w:val="28"/>
          <w:szCs w:val="28"/>
        </w:rPr>
        <w:t>г</w:t>
      </w:r>
      <w:proofErr w:type="gramEnd"/>
      <w:r w:rsidRPr="0020547D">
        <w:rPr>
          <w:b/>
          <w:sz w:val="28"/>
          <w:szCs w:val="28"/>
        </w:rPr>
        <w:t xml:space="preserve"> у с т  2023</w:t>
      </w:r>
      <w:r w:rsidR="00D52493" w:rsidRPr="0020547D"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628"/>
        <w:gridCol w:w="1869"/>
        <w:gridCol w:w="1813"/>
      </w:tblGrid>
      <w:tr w:rsidR="00D52493" w:rsidRPr="0020547D" w:rsidTr="00D52493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3" w:name="z3959"/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bookmarkEnd w:id="3"/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D52493" w:rsidRPr="0020547D" w:rsidTr="00D52493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4" w:name="z3964"/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bookmarkEnd w:id="4"/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D52493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0829" w:rsidRPr="0020547D" w:rsidTr="00D71822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Заседания Школьных методических объединений  (ШМО)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ind w:firstLine="539"/>
              <w:jc w:val="both"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Заседание ШМО№1</w:t>
            </w:r>
            <w:r w:rsidRPr="0020547D">
              <w:rPr>
                <w:bCs/>
                <w:sz w:val="28"/>
                <w:szCs w:val="28"/>
              </w:rPr>
              <w:t xml:space="preserve">  – </w:t>
            </w:r>
            <w:r w:rsidRPr="0020547D">
              <w:rPr>
                <w:b/>
                <w:sz w:val="28"/>
                <w:szCs w:val="28"/>
              </w:rPr>
              <w:t>«Корпоративное обучение педагогов в условиях  «обучающейся организации»</w:t>
            </w:r>
          </w:p>
          <w:p w:rsidR="00CD0829" w:rsidRPr="0020547D" w:rsidRDefault="00CD0829" w:rsidP="00417331">
            <w:pPr>
              <w:rPr>
                <w:bCs/>
                <w:sz w:val="28"/>
                <w:szCs w:val="28"/>
              </w:rPr>
            </w:pPr>
          </w:p>
          <w:p w:rsidR="00CD0829" w:rsidRPr="0020547D" w:rsidRDefault="00CD0829" w:rsidP="00417331">
            <w:pPr>
              <w:ind w:left="127" w:right="350" w:firstLine="142"/>
              <w:rPr>
                <w:bCs/>
                <w:i/>
                <w:sz w:val="28"/>
                <w:szCs w:val="28"/>
              </w:rPr>
            </w:pPr>
            <w:r w:rsidRPr="0020547D">
              <w:rPr>
                <w:bCs/>
                <w:i/>
                <w:sz w:val="28"/>
                <w:szCs w:val="28"/>
              </w:rPr>
              <w:t xml:space="preserve">Цель: Оценивание эффективности   деятельности МО  за 2022-23 </w:t>
            </w:r>
            <w:proofErr w:type="spellStart"/>
            <w:r w:rsidRPr="0020547D">
              <w:rPr>
                <w:bCs/>
                <w:i/>
                <w:sz w:val="28"/>
                <w:szCs w:val="28"/>
              </w:rPr>
              <w:t>уч.г</w:t>
            </w:r>
            <w:proofErr w:type="spellEnd"/>
            <w:r w:rsidRPr="0020547D">
              <w:rPr>
                <w:bCs/>
                <w:i/>
                <w:sz w:val="28"/>
                <w:szCs w:val="28"/>
              </w:rPr>
              <w:t>., проектирование плана работы МО  на 2023– 2024 уч. г.</w:t>
            </w:r>
          </w:p>
          <w:p w:rsidR="0000281C" w:rsidRPr="0020547D" w:rsidRDefault="0000281C" w:rsidP="0000281C">
            <w:pPr>
              <w:jc w:val="center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Повестка дня:</w:t>
            </w:r>
          </w:p>
          <w:p w:rsidR="0000281C" w:rsidRPr="0020547D" w:rsidRDefault="0000281C" w:rsidP="000028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плана работы МО, плана  работы творческой </w:t>
            </w:r>
            <w:proofErr w:type="spellStart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, календарного планирования на 2023-2024 учебный год.</w:t>
            </w:r>
          </w:p>
          <w:p w:rsidR="0000281C" w:rsidRPr="0020547D" w:rsidRDefault="0000281C" w:rsidP="000028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1C" w:rsidRPr="0020547D" w:rsidRDefault="0000281C" w:rsidP="000028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учебных программ, проекта ГОСО, Инструктивно-методического письма на 2023-2024 учебный год, правила </w:t>
            </w:r>
            <w:proofErr w:type="spellStart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формативного</w:t>
            </w:r>
            <w:proofErr w:type="spellEnd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оценивания, приказ МОН РК №130 от 6 апреля 2020г </w:t>
            </w:r>
            <w:r w:rsidRPr="0020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(Приказ МОН РК № 472)</w:t>
            </w:r>
          </w:p>
          <w:p w:rsidR="0000281C" w:rsidRPr="0020547D" w:rsidRDefault="0000281C" w:rsidP="000028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1C" w:rsidRPr="0020547D" w:rsidRDefault="0000281C" w:rsidP="000028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творческих групп по подготовке к педагогическим советам школы, проведению  </w:t>
            </w:r>
            <w:proofErr w:type="spellStart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методдня</w:t>
            </w:r>
            <w:proofErr w:type="spellEnd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конкурсов «Лучшее </w:t>
            </w:r>
            <w:proofErr w:type="spellStart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методобъединение</w:t>
            </w:r>
            <w:proofErr w:type="spellEnd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», «Учитель года»             </w:t>
            </w:r>
          </w:p>
          <w:p w:rsidR="0000281C" w:rsidRPr="0020547D" w:rsidRDefault="0000281C" w:rsidP="000028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1C" w:rsidRPr="0020547D" w:rsidRDefault="0000281C" w:rsidP="0000281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4. Подготовка к аттестации учителей</w:t>
            </w:r>
          </w:p>
          <w:p w:rsidR="0000281C" w:rsidRPr="0020547D" w:rsidRDefault="0000281C" w:rsidP="0000281C">
            <w:pPr>
              <w:rPr>
                <w:sz w:val="28"/>
                <w:szCs w:val="28"/>
              </w:rPr>
            </w:pPr>
          </w:p>
          <w:p w:rsidR="00CD0829" w:rsidRPr="0020547D" w:rsidRDefault="0000281C" w:rsidP="0000281C">
            <w:pPr>
              <w:tabs>
                <w:tab w:val="left" w:pos="200"/>
              </w:tabs>
              <w:rPr>
                <w:bCs/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5. Распределение обязанностей между членами МО (руководитель, секретарь</w:t>
            </w:r>
            <w:proofErr w:type="gramStart"/>
            <w:r w:rsidR="00CD0829" w:rsidRPr="0020547D">
              <w:rPr>
                <w:bCs/>
                <w:sz w:val="28"/>
                <w:szCs w:val="28"/>
              </w:rPr>
              <w:t xml:space="preserve"> </w:t>
            </w:r>
            <w:r w:rsidRPr="0020547D">
              <w:rPr>
                <w:bCs/>
                <w:sz w:val="28"/>
                <w:szCs w:val="28"/>
              </w:rPr>
              <w:t>)</w:t>
            </w:r>
            <w:proofErr w:type="gramEnd"/>
          </w:p>
          <w:p w:rsidR="000933C7" w:rsidRPr="0020547D" w:rsidRDefault="000933C7" w:rsidP="0000281C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 xml:space="preserve">6. </w:t>
            </w:r>
            <w:proofErr w:type="gramStart"/>
            <w:r w:rsidRPr="0020547D">
              <w:rPr>
                <w:bCs/>
                <w:sz w:val="28"/>
                <w:szCs w:val="28"/>
              </w:rPr>
              <w:t xml:space="preserve">Осмысление  инновационных идей </w:t>
            </w:r>
            <w:r w:rsidRPr="0020547D">
              <w:rPr>
                <w:bCs/>
                <w:sz w:val="28"/>
                <w:szCs w:val="28"/>
              </w:rPr>
              <w:lastRenderedPageBreak/>
              <w:t>и процессов через призму собственной практической деятельности (Презентации педагогов по итогам курсовой подготовки</w:t>
            </w:r>
            <w:proofErr w:type="gramEnd"/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lastRenderedPageBreak/>
              <w:t xml:space="preserve">Руководители МО, </w:t>
            </w: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F510AC" w:rsidRPr="0020547D" w:rsidRDefault="00F510AC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jc w:val="center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 xml:space="preserve">28 август </w:t>
            </w:r>
          </w:p>
        </w:tc>
      </w:tr>
      <w:tr w:rsidR="00E174EE" w:rsidRPr="0020547D" w:rsidTr="004C429C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417331">
            <w:pPr>
              <w:ind w:left="27" w:firstLine="284"/>
              <w:jc w:val="center"/>
              <w:rPr>
                <w:b/>
                <w:bCs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lastRenderedPageBreak/>
              <w:t>Учебно-методическая</w:t>
            </w:r>
          </w:p>
          <w:p w:rsidR="00E174EE" w:rsidRPr="0020547D" w:rsidRDefault="00E174EE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 xml:space="preserve"> работа МО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4EE" w:rsidRPr="0020547D" w:rsidRDefault="00E174EE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Утверждение тем самообразования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CD0829">
            <w:pPr>
              <w:jc w:val="center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>Учителя предметники</w:t>
            </w:r>
          </w:p>
        </w:tc>
        <w:tc>
          <w:tcPr>
            <w:tcW w:w="18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81C" w:rsidRPr="0020547D" w:rsidRDefault="00E94676" w:rsidP="002A412B">
            <w:pPr>
              <w:jc w:val="center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>А</w:t>
            </w:r>
            <w:r w:rsidR="00E174EE" w:rsidRPr="0020547D">
              <w:rPr>
                <w:bCs/>
                <w:sz w:val="28"/>
                <w:szCs w:val="28"/>
              </w:rPr>
              <w:t>вгуст</w:t>
            </w:r>
            <w:r w:rsidR="000A0135" w:rsidRPr="0020547D">
              <w:rPr>
                <w:bCs/>
                <w:sz w:val="28"/>
                <w:szCs w:val="28"/>
              </w:rPr>
              <w:t xml:space="preserve"> </w:t>
            </w:r>
          </w:p>
          <w:p w:rsidR="002A412B" w:rsidRPr="0020547D" w:rsidRDefault="0000281C" w:rsidP="002A412B">
            <w:pPr>
              <w:jc w:val="center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 xml:space="preserve">Начало </w:t>
            </w:r>
            <w:r w:rsidR="000A0135" w:rsidRPr="0020547D">
              <w:rPr>
                <w:bCs/>
                <w:sz w:val="28"/>
                <w:szCs w:val="28"/>
              </w:rPr>
              <w:t>С</w:t>
            </w:r>
            <w:r w:rsidR="002A412B" w:rsidRPr="0020547D">
              <w:rPr>
                <w:bCs/>
                <w:sz w:val="28"/>
                <w:szCs w:val="28"/>
              </w:rPr>
              <w:t>ентябр</w:t>
            </w:r>
            <w:r w:rsidRPr="0020547D">
              <w:rPr>
                <w:bCs/>
                <w:sz w:val="28"/>
                <w:szCs w:val="28"/>
              </w:rPr>
              <w:t>я</w:t>
            </w:r>
          </w:p>
          <w:p w:rsidR="00E174EE" w:rsidRPr="0020547D" w:rsidRDefault="00E94676" w:rsidP="00417331">
            <w:pPr>
              <w:jc w:val="center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 xml:space="preserve"> 2023</w:t>
            </w:r>
          </w:p>
        </w:tc>
      </w:tr>
      <w:tr w:rsidR="00E174EE" w:rsidRPr="0020547D" w:rsidTr="004C429C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4EE" w:rsidRPr="0020547D" w:rsidRDefault="00E174EE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Утверждение тестов входного контроля</w:t>
            </w: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CD08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4173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4EE" w:rsidRPr="0020547D" w:rsidTr="004C429C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4EE" w:rsidRPr="0020547D" w:rsidRDefault="00E174EE" w:rsidP="00417331">
            <w:pPr>
              <w:spacing w:line="256" w:lineRule="auto"/>
              <w:ind w:left="2" w:right="182" w:firstLine="5"/>
              <w:jc w:val="both"/>
              <w:rPr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Утверждение графика проведения срезов знаний за 1 полугодие по предметам естественного цикла.</w:t>
            </w:r>
          </w:p>
          <w:p w:rsidR="00E174EE" w:rsidRPr="0020547D" w:rsidRDefault="00E174EE" w:rsidP="00417331">
            <w:pPr>
              <w:spacing w:line="256" w:lineRule="auto"/>
              <w:jc w:val="both"/>
              <w:rPr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Посещение фокус групп</w:t>
            </w:r>
          </w:p>
          <w:p w:rsidR="00E174EE" w:rsidRPr="0020547D" w:rsidRDefault="00E174EE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CD08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4EE" w:rsidRPr="0020547D" w:rsidRDefault="00E174EE" w:rsidP="0041733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2493" w:rsidRPr="0020547D" w:rsidRDefault="00D52493" w:rsidP="00D52493">
      <w:pPr>
        <w:jc w:val="both"/>
        <w:rPr>
          <w:sz w:val="28"/>
          <w:szCs w:val="28"/>
        </w:rPr>
      </w:pPr>
    </w:p>
    <w:p w:rsidR="0020547D" w:rsidRDefault="0020547D">
      <w:pPr>
        <w:spacing w:after="200" w:line="276" w:lineRule="auto"/>
        <w:rPr>
          <w:b/>
          <w:sz w:val="28"/>
          <w:szCs w:val="28"/>
        </w:rPr>
      </w:pPr>
    </w:p>
    <w:p w:rsidR="00D52493" w:rsidRPr="0020547D" w:rsidRDefault="00D52493" w:rsidP="00D52493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t xml:space="preserve">С е н т я б </w:t>
      </w:r>
      <w:proofErr w:type="gramStart"/>
      <w:r w:rsidRPr="0020547D">
        <w:rPr>
          <w:b/>
          <w:sz w:val="28"/>
          <w:szCs w:val="28"/>
        </w:rPr>
        <w:t>р</w:t>
      </w:r>
      <w:proofErr w:type="gramEnd"/>
      <w:r w:rsidRPr="0020547D">
        <w:rPr>
          <w:b/>
          <w:sz w:val="28"/>
          <w:szCs w:val="28"/>
        </w:rPr>
        <w:t xml:space="preserve"> ь</w:t>
      </w:r>
    </w:p>
    <w:p w:rsidR="00D52493" w:rsidRPr="0020547D" w:rsidRDefault="00D52493" w:rsidP="00D52493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4929"/>
        <w:gridCol w:w="1941"/>
        <w:gridCol w:w="1782"/>
      </w:tblGrid>
      <w:tr w:rsidR="00D52493" w:rsidRPr="0020547D" w:rsidTr="00D52493">
        <w:trPr>
          <w:trHeight w:val="3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D52493" w:rsidRPr="0020547D" w:rsidTr="00D52493">
        <w:trPr>
          <w:trHeight w:val="3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4676" w:rsidRPr="0020547D" w:rsidTr="00D52493">
        <w:trPr>
          <w:trHeight w:val="3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52493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20547D">
              <w:rPr>
                <w:b/>
                <w:bCs/>
                <w:color w:val="000000" w:themeColor="text1"/>
                <w:sz w:val="28"/>
                <w:szCs w:val="28"/>
              </w:rPr>
              <w:t>Выполнение ГОСО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52493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Проверка календарно-тематического планирования. Утверждение планов факультативов, кружков.</w:t>
            </w:r>
          </w:p>
        </w:tc>
        <w:tc>
          <w:tcPr>
            <w:tcW w:w="19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524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Руководитель МО</w:t>
            </w:r>
          </w:p>
          <w:p w:rsidR="00E94676" w:rsidRPr="0020547D" w:rsidRDefault="00E94676" w:rsidP="00D52493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сентябрь 2023</w:t>
            </w:r>
          </w:p>
        </w:tc>
      </w:tr>
      <w:tr w:rsidR="00E94676" w:rsidRPr="0020547D" w:rsidTr="00D52493">
        <w:trPr>
          <w:trHeight w:val="3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52493">
            <w:pPr>
              <w:spacing w:line="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00281C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 xml:space="preserve">Утверждение графиков: СОР и </w:t>
            </w:r>
            <w:proofErr w:type="gramStart"/>
            <w:r w:rsidRPr="0020547D">
              <w:rPr>
                <w:rFonts w:eastAsia="Calibri"/>
                <w:sz w:val="28"/>
                <w:szCs w:val="28"/>
                <w:lang w:eastAsia="en-US"/>
              </w:rPr>
              <w:t>СОЧ</w:t>
            </w:r>
            <w:proofErr w:type="gramEnd"/>
            <w:r w:rsidRPr="0020547D">
              <w:rPr>
                <w:rFonts w:eastAsia="Calibri"/>
                <w:sz w:val="28"/>
                <w:szCs w:val="28"/>
                <w:lang w:eastAsia="en-US"/>
              </w:rPr>
              <w:t xml:space="preserve">, открытых уроков и мероприятий, </w:t>
            </w:r>
            <w:proofErr w:type="spellStart"/>
            <w:r w:rsidRPr="0020547D">
              <w:rPr>
                <w:rFonts w:eastAsia="Calibri"/>
                <w:sz w:val="28"/>
                <w:szCs w:val="28"/>
                <w:lang w:eastAsia="en-US"/>
              </w:rPr>
              <w:t>взаимопосещения</w:t>
            </w:r>
            <w:proofErr w:type="spellEnd"/>
          </w:p>
        </w:tc>
        <w:tc>
          <w:tcPr>
            <w:tcW w:w="19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E174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Руководитель МО</w:t>
            </w:r>
          </w:p>
          <w:p w:rsidR="00E94676" w:rsidRPr="0020547D" w:rsidRDefault="00E94676" w:rsidP="00D524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сентябрь 2023</w:t>
            </w:r>
          </w:p>
        </w:tc>
      </w:tr>
      <w:tr w:rsidR="00D11D31" w:rsidRPr="0020547D" w:rsidTr="00D52493">
        <w:trPr>
          <w:trHeight w:val="30"/>
        </w:trPr>
        <w:tc>
          <w:tcPr>
            <w:tcW w:w="14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31" w:rsidRPr="0020547D" w:rsidRDefault="00D11D31" w:rsidP="00D52493">
            <w:pPr>
              <w:rPr>
                <w:color w:val="000000" w:themeColor="text1"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11D31" w:rsidRPr="0020547D" w:rsidRDefault="00D11D31" w:rsidP="00D52493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Проведение входного контроля знаний учащихся математике, физике и информатике  Анализ результатов.</w:t>
            </w:r>
          </w:p>
        </w:tc>
        <w:tc>
          <w:tcPr>
            <w:tcW w:w="19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D31" w:rsidRPr="0020547D" w:rsidRDefault="00D11D31" w:rsidP="00D52493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Учитель-предметник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D31" w:rsidRPr="0020547D" w:rsidRDefault="00D11D31" w:rsidP="00D52493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3 декада сентябрь</w:t>
            </w:r>
            <w:r w:rsidR="00E94676" w:rsidRPr="0020547D">
              <w:rPr>
                <w:rFonts w:eastAsia="Calibri"/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E94676" w:rsidRPr="0020547D" w:rsidTr="002F007E">
        <w:trPr>
          <w:trHeight w:val="30"/>
        </w:trPr>
        <w:tc>
          <w:tcPr>
            <w:tcW w:w="1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D11D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11D31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одаренными детьми (план проведение дополнительных занятий).</w:t>
            </w:r>
          </w:p>
        </w:tc>
        <w:tc>
          <w:tcPr>
            <w:tcW w:w="19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11D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Учител</w:t>
            </w:r>
            <w:proofErr w:type="gramStart"/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сентябрь 2023</w:t>
            </w:r>
          </w:p>
        </w:tc>
      </w:tr>
      <w:tr w:rsidR="00E94676" w:rsidRPr="0020547D" w:rsidTr="002F007E">
        <w:trPr>
          <w:trHeight w:val="30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D11D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11D31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графика работы кабинетов</w:t>
            </w:r>
          </w:p>
        </w:tc>
        <w:tc>
          <w:tcPr>
            <w:tcW w:w="19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D11D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 кабинетами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sz w:val="28"/>
                <w:szCs w:val="28"/>
                <w:lang w:eastAsia="en-US"/>
              </w:rPr>
              <w:t>сентябрь 2023</w:t>
            </w:r>
          </w:p>
        </w:tc>
      </w:tr>
    </w:tbl>
    <w:p w:rsidR="0020547D" w:rsidRDefault="0020547D" w:rsidP="00D52493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20547D" w:rsidRDefault="002054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2493" w:rsidRPr="0020547D" w:rsidRDefault="00D52493" w:rsidP="00D52493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lastRenderedPageBreak/>
        <w:t xml:space="preserve">О к т я б </w:t>
      </w:r>
      <w:proofErr w:type="gramStart"/>
      <w:r w:rsidRPr="0020547D">
        <w:rPr>
          <w:b/>
          <w:sz w:val="28"/>
          <w:szCs w:val="28"/>
        </w:rPr>
        <w:t>р</w:t>
      </w:r>
      <w:proofErr w:type="gramEnd"/>
      <w:r w:rsidRPr="0020547D">
        <w:rPr>
          <w:b/>
          <w:sz w:val="28"/>
          <w:szCs w:val="28"/>
        </w:rPr>
        <w:t xml:space="preserve"> ь</w:t>
      </w:r>
      <w:r w:rsidR="00E94676" w:rsidRPr="0020547D">
        <w:rPr>
          <w:b/>
          <w:sz w:val="28"/>
          <w:szCs w:val="28"/>
        </w:rPr>
        <w:t xml:space="preserve"> 2023</w:t>
      </w:r>
    </w:p>
    <w:p w:rsidR="00D52493" w:rsidRPr="0020547D" w:rsidRDefault="00D52493" w:rsidP="00D52493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4630"/>
        <w:gridCol w:w="1869"/>
        <w:gridCol w:w="1814"/>
      </w:tblGrid>
      <w:tr w:rsidR="00D52493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D52493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493" w:rsidRPr="0020547D" w:rsidRDefault="00D52493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D11D31" w:rsidRPr="0020547D" w:rsidTr="002F007E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31" w:rsidRPr="0020547D" w:rsidRDefault="00D11D31" w:rsidP="00D11D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D31" w:rsidRPr="0020547D" w:rsidRDefault="00D11D31" w:rsidP="00D11D31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D31" w:rsidRPr="0020547D" w:rsidRDefault="00D11D31" w:rsidP="00D11D31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 Учител</w:t>
            </w:r>
            <w:proofErr w:type="gramStart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D31" w:rsidRPr="0020547D" w:rsidRDefault="00D11D31" w:rsidP="002F007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31CA" w:rsidRPr="0020547D" w:rsidTr="002F007E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D11D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D11D31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творческих школ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D11D31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2F007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1CA" w:rsidRPr="0020547D" w:rsidTr="001166A9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D11D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1CA" w:rsidRPr="0020547D" w:rsidRDefault="00CE31CA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  <w:proofErr w:type="gramStart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 xml:space="preserve">Подготовка и участие учащихся в школьных, районных, областных, международных конкурсах, олимпиадах (в </w:t>
            </w:r>
            <w:proofErr w:type="spellStart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т.ч</w:t>
            </w:r>
            <w:proofErr w:type="spellEnd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. дистанционных)</w:t>
            </w:r>
            <w:proofErr w:type="gramEnd"/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Учителя-предметники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В течение года</w:t>
            </w:r>
          </w:p>
        </w:tc>
      </w:tr>
      <w:tr w:rsidR="00CE31CA" w:rsidRPr="0020547D" w:rsidTr="001166A9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D11D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1CA" w:rsidRPr="0020547D" w:rsidRDefault="00CE31CA" w:rsidP="00417331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:rsidR="00CE31CA" w:rsidRPr="0020547D" w:rsidRDefault="00CE31CA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 Учител</w:t>
            </w:r>
            <w:proofErr w:type="gramStart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я-</w:t>
            </w:r>
            <w:proofErr w:type="gramEnd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 xml:space="preserve">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В течение года</w:t>
            </w:r>
          </w:p>
        </w:tc>
      </w:tr>
    </w:tbl>
    <w:p w:rsidR="00A16417" w:rsidRPr="0020547D" w:rsidRDefault="00A16417" w:rsidP="00A16417">
      <w:pPr>
        <w:pStyle w:val="a5"/>
        <w:rPr>
          <w:rFonts w:eastAsia="Calibri"/>
          <w:sz w:val="28"/>
          <w:szCs w:val="28"/>
        </w:rPr>
      </w:pPr>
    </w:p>
    <w:p w:rsidR="00213A88" w:rsidRPr="0020547D" w:rsidRDefault="00213A88">
      <w:pPr>
        <w:spacing w:after="200" w:line="276" w:lineRule="auto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br w:type="page"/>
      </w:r>
    </w:p>
    <w:p w:rsidR="00360DA2" w:rsidRPr="0020547D" w:rsidRDefault="00360DA2" w:rsidP="0020547D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lastRenderedPageBreak/>
        <w:t xml:space="preserve">Н о я б </w:t>
      </w:r>
      <w:proofErr w:type="gramStart"/>
      <w:r w:rsidRPr="0020547D">
        <w:rPr>
          <w:b/>
          <w:sz w:val="28"/>
          <w:szCs w:val="28"/>
        </w:rPr>
        <w:t>р</w:t>
      </w:r>
      <w:proofErr w:type="gramEnd"/>
      <w:r w:rsidRPr="0020547D">
        <w:rPr>
          <w:b/>
          <w:sz w:val="28"/>
          <w:szCs w:val="28"/>
        </w:rPr>
        <w:t xml:space="preserve"> ь</w:t>
      </w:r>
      <w:r w:rsidR="00E94676" w:rsidRPr="0020547D">
        <w:rPr>
          <w:b/>
          <w:sz w:val="28"/>
          <w:szCs w:val="28"/>
        </w:rPr>
        <w:t xml:space="preserve"> 2023</w:t>
      </w: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628"/>
        <w:gridCol w:w="1869"/>
        <w:gridCol w:w="1813"/>
      </w:tblGrid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0829" w:rsidRPr="0020547D" w:rsidTr="00CB61F5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Заседания Школьных методических объединений  (ШМО)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shd w:val="clear" w:color="auto" w:fill="FFFFFF"/>
              <w:ind w:firstLine="269"/>
              <w:contextualSpacing/>
              <w:rPr>
                <w:b/>
                <w:bCs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Заседание ШМО№2</w:t>
            </w:r>
            <w:r w:rsidRPr="0020547D">
              <w:rPr>
                <w:bCs/>
                <w:sz w:val="28"/>
                <w:szCs w:val="28"/>
              </w:rPr>
              <w:t xml:space="preserve">  </w:t>
            </w:r>
            <w:r w:rsidRPr="0020547D">
              <w:rPr>
                <w:b/>
                <w:bCs/>
                <w:sz w:val="28"/>
                <w:szCs w:val="28"/>
              </w:rPr>
              <w:t xml:space="preserve">- «Формирование самоконтроля и самооценки у школьников в условиях обновления содержания образования». </w:t>
            </w:r>
          </w:p>
          <w:p w:rsidR="00CD0829" w:rsidRPr="0020547D" w:rsidRDefault="00CD0829" w:rsidP="00417331">
            <w:pPr>
              <w:shd w:val="clear" w:color="auto" w:fill="FFFFFF"/>
              <w:ind w:firstLine="269"/>
              <w:contextualSpacing/>
              <w:rPr>
                <w:b/>
                <w:bCs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 xml:space="preserve">Цель: </w:t>
            </w:r>
            <w:r w:rsidRPr="0020547D">
              <w:rPr>
                <w:bCs/>
                <w:i/>
                <w:sz w:val="28"/>
                <w:szCs w:val="28"/>
              </w:rPr>
      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      </w:r>
          </w:p>
          <w:p w:rsidR="00CD0829" w:rsidRPr="0020547D" w:rsidRDefault="00CD0829" w:rsidP="00CD0829">
            <w:pPr>
              <w:pStyle w:val="a5"/>
              <w:numPr>
                <w:ilvl w:val="2"/>
                <w:numId w:val="19"/>
              </w:numPr>
              <w:shd w:val="clear" w:color="auto" w:fill="FFFFFF"/>
              <w:ind w:firstLine="269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 xml:space="preserve"> Роль самоконтроля в процессе обучения – один из важнейших факторов самостоятельной деятельности учащихся/ </w:t>
            </w:r>
          </w:p>
          <w:p w:rsidR="00CD0829" w:rsidRPr="0020547D" w:rsidRDefault="00CD0829" w:rsidP="00CD0829">
            <w:pPr>
              <w:pStyle w:val="a5"/>
              <w:numPr>
                <w:ilvl w:val="2"/>
                <w:numId w:val="19"/>
              </w:numPr>
              <w:shd w:val="clear" w:color="auto" w:fill="FFFFFF"/>
              <w:ind w:firstLine="269"/>
              <w:rPr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 xml:space="preserve">Приемы формирования навыков самоконтроля и самооценки у </w:t>
            </w:r>
            <w:proofErr w:type="gramStart"/>
            <w:r w:rsidRPr="0020547D">
              <w:rPr>
                <w:bCs/>
                <w:sz w:val="28"/>
                <w:szCs w:val="28"/>
              </w:rPr>
              <w:t>школьников-</w:t>
            </w:r>
            <w:r w:rsidRPr="0020547D">
              <w:rPr>
                <w:b/>
                <w:bCs/>
                <w:i/>
                <w:sz w:val="28"/>
                <w:szCs w:val="28"/>
              </w:rPr>
              <w:t>учителя</w:t>
            </w:r>
            <w:proofErr w:type="gramEnd"/>
            <w:r w:rsidRPr="0020547D">
              <w:rPr>
                <w:b/>
                <w:bCs/>
                <w:i/>
                <w:sz w:val="28"/>
                <w:szCs w:val="28"/>
              </w:rPr>
              <w:t xml:space="preserve"> МО</w:t>
            </w:r>
          </w:p>
          <w:p w:rsidR="00CD0829" w:rsidRPr="0020547D" w:rsidRDefault="00213A88" w:rsidP="00213A88">
            <w:pPr>
              <w:tabs>
                <w:tab w:val="left" w:pos="200"/>
              </w:tabs>
              <w:ind w:firstLine="410"/>
              <w:rPr>
                <w:b/>
                <w:bCs/>
                <w:sz w:val="28"/>
                <w:szCs w:val="28"/>
              </w:rPr>
            </w:pPr>
            <w:r w:rsidRPr="0020547D">
              <w:rPr>
                <w:bCs/>
                <w:sz w:val="28"/>
                <w:szCs w:val="28"/>
              </w:rPr>
              <w:t xml:space="preserve">3. </w:t>
            </w:r>
            <w:r w:rsidR="00CD0829" w:rsidRPr="0020547D">
              <w:rPr>
                <w:bCs/>
                <w:sz w:val="28"/>
                <w:szCs w:val="28"/>
              </w:rPr>
              <w:t>Практическая часть: Формирование контрольно-оценочных умений у школьников на уроках и во внеурочной деятельности (из опыта работы/</w:t>
            </w:r>
            <w:r w:rsidR="00CD0829" w:rsidRPr="0020547D">
              <w:rPr>
                <w:b/>
                <w:bCs/>
                <w:i/>
                <w:sz w:val="28"/>
                <w:szCs w:val="28"/>
              </w:rPr>
              <w:t>учителя МО).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 xml:space="preserve">Руководители МО, </w:t>
            </w:r>
          </w:p>
          <w:p w:rsidR="00CD0829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</w:p>
          <w:p w:rsidR="00CD0829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547D">
              <w:rPr>
                <w:b/>
                <w:sz w:val="28"/>
                <w:szCs w:val="28"/>
              </w:rPr>
              <w:t>Садыбеков</w:t>
            </w:r>
            <w:proofErr w:type="spellEnd"/>
            <w:r w:rsidRPr="0020547D">
              <w:rPr>
                <w:b/>
                <w:sz w:val="28"/>
                <w:szCs w:val="28"/>
              </w:rPr>
              <w:t xml:space="preserve"> А.С.</w:t>
            </w:r>
          </w:p>
          <w:p w:rsidR="00CD0829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Середа Н.В.</w:t>
            </w:r>
          </w:p>
          <w:p w:rsidR="008C0061" w:rsidRPr="0020547D" w:rsidRDefault="008C0061" w:rsidP="00CD0829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Юрченко Т.И.</w:t>
            </w:r>
          </w:p>
          <w:p w:rsidR="00C7168F" w:rsidRPr="0020547D" w:rsidRDefault="00C7168F" w:rsidP="00CD0829">
            <w:pPr>
              <w:jc w:val="center"/>
              <w:rPr>
                <w:b/>
                <w:sz w:val="28"/>
                <w:szCs w:val="28"/>
              </w:rPr>
            </w:pPr>
          </w:p>
          <w:p w:rsidR="00C7168F" w:rsidRPr="0020547D" w:rsidRDefault="00C7168F" w:rsidP="00CD0829">
            <w:pPr>
              <w:jc w:val="center"/>
              <w:rPr>
                <w:b/>
                <w:sz w:val="28"/>
                <w:szCs w:val="28"/>
              </w:rPr>
            </w:pPr>
          </w:p>
          <w:p w:rsidR="00C7168F" w:rsidRPr="0020547D" w:rsidRDefault="00C7168F" w:rsidP="00C7168F">
            <w:pPr>
              <w:rPr>
                <w:b/>
                <w:sz w:val="28"/>
                <w:szCs w:val="28"/>
              </w:rPr>
            </w:pPr>
          </w:p>
          <w:p w:rsidR="00C7168F" w:rsidRPr="0020547D" w:rsidRDefault="00C7168F" w:rsidP="00C7168F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jc w:val="center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 xml:space="preserve">Ноябрь </w:t>
            </w:r>
            <w:r w:rsidR="00E94676" w:rsidRPr="0020547D">
              <w:rPr>
                <w:sz w:val="28"/>
                <w:szCs w:val="28"/>
              </w:rPr>
              <w:t xml:space="preserve"> 2023</w:t>
            </w:r>
          </w:p>
        </w:tc>
      </w:tr>
      <w:tr w:rsidR="00CE31CA" w:rsidRPr="0020547D" w:rsidTr="00FF7EFE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олимпиад по предметам естественного цикла (подведение итогов)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E94676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CE31CA"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CE31CA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Подготовка ко 2 туру предметных олимпиад. </w:t>
            </w:r>
          </w:p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. Участие в работе творческих школ</w:t>
            </w:r>
          </w:p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4.Проверка тетрадей </w:t>
            </w:r>
          </w:p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единого орфографического режима в рабочих тетрадях учащихся.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CE31CA" w:rsidRPr="0020547D" w:rsidTr="005443C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CE31C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со слабоуспевающими детьми (проведение дополнительных занятий).</w:t>
            </w:r>
          </w:p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 Учител</w:t>
            </w:r>
            <w:proofErr w:type="gramStart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CE31C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60DA2" w:rsidRPr="0020547D" w:rsidRDefault="00360DA2" w:rsidP="00360DA2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lastRenderedPageBreak/>
        <w:t xml:space="preserve">Д е к а б </w:t>
      </w:r>
      <w:proofErr w:type="gramStart"/>
      <w:r w:rsidRPr="0020547D">
        <w:rPr>
          <w:b/>
          <w:sz w:val="28"/>
          <w:szCs w:val="28"/>
        </w:rPr>
        <w:t>р</w:t>
      </w:r>
      <w:proofErr w:type="gramEnd"/>
      <w:r w:rsidRPr="0020547D">
        <w:rPr>
          <w:b/>
          <w:sz w:val="28"/>
          <w:szCs w:val="28"/>
        </w:rPr>
        <w:t xml:space="preserve"> ь</w:t>
      </w:r>
      <w:r w:rsidR="00E94676" w:rsidRPr="0020547D">
        <w:rPr>
          <w:b/>
          <w:sz w:val="28"/>
          <w:szCs w:val="28"/>
        </w:rPr>
        <w:t xml:space="preserve"> 2023</w:t>
      </w:r>
    </w:p>
    <w:p w:rsidR="00360DA2" w:rsidRPr="0020547D" w:rsidRDefault="00360DA2" w:rsidP="00360DA2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626"/>
        <w:gridCol w:w="1873"/>
        <w:gridCol w:w="1812"/>
      </w:tblGrid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0829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Заседания Школьных методических объединений  (ШМО)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tabs>
                <w:tab w:val="left" w:pos="200"/>
              </w:tabs>
              <w:ind w:firstLine="410"/>
              <w:rPr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Заседание ШМО№3</w:t>
            </w:r>
            <w:r w:rsidRPr="0020547D">
              <w:rPr>
                <w:bCs/>
                <w:sz w:val="28"/>
                <w:szCs w:val="28"/>
              </w:rPr>
              <w:t xml:space="preserve">  – </w:t>
            </w:r>
            <w:r w:rsidRPr="0020547D">
              <w:rPr>
                <w:b/>
                <w:bCs/>
                <w:sz w:val="28"/>
                <w:szCs w:val="28"/>
              </w:rPr>
              <w:t>«</w:t>
            </w:r>
            <w:r w:rsidRPr="0020547D">
              <w:rPr>
                <w:b/>
                <w:sz w:val="28"/>
                <w:szCs w:val="28"/>
              </w:rPr>
              <w:t>Проектирование современного урока в парадигме развивающего образования</w:t>
            </w:r>
            <w:r w:rsidRPr="0020547D">
              <w:rPr>
                <w:b/>
                <w:bCs/>
                <w:sz w:val="28"/>
                <w:szCs w:val="28"/>
              </w:rPr>
              <w:t>»</w:t>
            </w:r>
          </w:p>
          <w:p w:rsidR="00CD0829" w:rsidRPr="0020547D" w:rsidRDefault="00CD0829" w:rsidP="00417331">
            <w:pPr>
              <w:tabs>
                <w:tab w:val="left" w:pos="200"/>
              </w:tabs>
              <w:ind w:firstLine="410"/>
              <w:rPr>
                <w:i/>
                <w:sz w:val="28"/>
                <w:szCs w:val="28"/>
              </w:rPr>
            </w:pPr>
            <w:r w:rsidRPr="0020547D">
              <w:rPr>
                <w:i/>
                <w:sz w:val="28"/>
                <w:szCs w:val="28"/>
              </w:rPr>
              <w:t xml:space="preserve">Цель: </w:t>
            </w:r>
            <w:r w:rsidRPr="0020547D">
              <w:rPr>
                <w:bCs/>
                <w:i/>
                <w:sz w:val="28"/>
                <w:szCs w:val="28"/>
              </w:rPr>
              <w:t xml:space="preserve">систематизировать </w:t>
            </w:r>
            <w:proofErr w:type="gramStart"/>
            <w:r w:rsidRPr="0020547D">
              <w:rPr>
                <w:bCs/>
                <w:i/>
                <w:sz w:val="28"/>
                <w:szCs w:val="28"/>
              </w:rPr>
              <w:t>методические подходы</w:t>
            </w:r>
            <w:proofErr w:type="gramEnd"/>
            <w:r w:rsidRPr="0020547D">
              <w:rPr>
                <w:bCs/>
                <w:i/>
                <w:sz w:val="28"/>
                <w:szCs w:val="28"/>
              </w:rPr>
              <w:t xml:space="preserve"> к проектированию эффективного урока</w:t>
            </w:r>
            <w:r w:rsidRPr="0020547D">
              <w:rPr>
                <w:rStyle w:val="ab"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  <w:p w:rsidR="00CD0829" w:rsidRPr="0020547D" w:rsidRDefault="00CD0829" w:rsidP="00CD0829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Этапы педагогического проектирования -</w:t>
            </w:r>
            <w:r w:rsidRPr="0020547D">
              <w:rPr>
                <w:b/>
                <w:i/>
                <w:sz w:val="28"/>
                <w:szCs w:val="28"/>
              </w:rPr>
              <w:t xml:space="preserve"> </w:t>
            </w:r>
          </w:p>
          <w:p w:rsidR="008C0061" w:rsidRPr="0020547D" w:rsidRDefault="00CD0829" w:rsidP="008C006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b/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 xml:space="preserve">Типология современных учебных занятий </w:t>
            </w:r>
          </w:p>
          <w:p w:rsidR="00CD0829" w:rsidRPr="0020547D" w:rsidRDefault="008C0061" w:rsidP="008C006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b/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 xml:space="preserve"> </w:t>
            </w:r>
            <w:r w:rsidR="00CD0829" w:rsidRPr="0020547D">
              <w:rPr>
                <w:sz w:val="28"/>
                <w:szCs w:val="28"/>
              </w:rPr>
              <w:t xml:space="preserve">Планирование содержание педагогического взаимодействия  ученика и  учителя </w:t>
            </w:r>
            <w:proofErr w:type="gramStart"/>
            <w:r w:rsidR="00CD0829" w:rsidRPr="0020547D">
              <w:rPr>
                <w:sz w:val="28"/>
                <w:szCs w:val="28"/>
              </w:rPr>
              <w:t>-</w:t>
            </w:r>
            <w:r w:rsidR="00CD0829" w:rsidRPr="0020547D">
              <w:rPr>
                <w:i/>
                <w:sz w:val="28"/>
                <w:szCs w:val="28"/>
              </w:rPr>
              <w:t>у</w:t>
            </w:r>
            <w:proofErr w:type="gramEnd"/>
            <w:r w:rsidR="00CD0829" w:rsidRPr="0020547D">
              <w:rPr>
                <w:i/>
                <w:sz w:val="28"/>
                <w:szCs w:val="28"/>
              </w:rPr>
              <w:t>чителя МО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061" w:rsidRPr="0020547D" w:rsidRDefault="00CD0829" w:rsidP="00CD0829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Руководители МО,</w:t>
            </w:r>
          </w:p>
          <w:p w:rsidR="008C0061" w:rsidRPr="0020547D" w:rsidRDefault="008C0061" w:rsidP="00CD0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547D">
              <w:rPr>
                <w:b/>
                <w:sz w:val="28"/>
                <w:szCs w:val="28"/>
              </w:rPr>
              <w:t>Абдрахманова</w:t>
            </w:r>
            <w:proofErr w:type="spellEnd"/>
            <w:r w:rsidRPr="0020547D">
              <w:rPr>
                <w:b/>
                <w:sz w:val="28"/>
                <w:szCs w:val="28"/>
              </w:rPr>
              <w:t xml:space="preserve"> Л.К.</w:t>
            </w:r>
          </w:p>
          <w:p w:rsidR="008C0061" w:rsidRPr="0020547D" w:rsidRDefault="008C0061" w:rsidP="00CD0829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Маликова К.Б</w:t>
            </w:r>
          </w:p>
          <w:p w:rsidR="00CD0829" w:rsidRPr="0020547D" w:rsidRDefault="00CD0829" w:rsidP="00CD08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829" w:rsidRPr="0020547D" w:rsidRDefault="00CD0829" w:rsidP="00417331">
            <w:pPr>
              <w:jc w:val="center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 xml:space="preserve">Декабрь </w:t>
            </w:r>
            <w:r w:rsidR="00E94676" w:rsidRPr="0020547D">
              <w:rPr>
                <w:sz w:val="28"/>
                <w:szCs w:val="28"/>
              </w:rPr>
              <w:t>2023</w:t>
            </w:r>
          </w:p>
        </w:tc>
      </w:tr>
      <w:tr w:rsidR="00CD0829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829" w:rsidRPr="0020547D" w:rsidRDefault="00D54521" w:rsidP="00DC6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829" w:rsidRPr="0020547D" w:rsidRDefault="00CD0829" w:rsidP="00DC669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работе творческих школ</w:t>
            </w:r>
          </w:p>
          <w:p w:rsidR="00CD0829" w:rsidRPr="0020547D" w:rsidRDefault="00CD0829" w:rsidP="00DC66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829" w:rsidRPr="0020547D" w:rsidRDefault="00CD0829" w:rsidP="00DC6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829" w:rsidRPr="0020547D" w:rsidRDefault="00E94676" w:rsidP="00DC66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CE31CA" w:rsidRPr="0020547D" w:rsidTr="00037B7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Члены ШМО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="00E94676" w:rsidRPr="0020547D">
              <w:rPr>
                <w:sz w:val="28"/>
                <w:szCs w:val="28"/>
              </w:rPr>
              <w:t xml:space="preserve"> Декабрь 2023</w:t>
            </w:r>
          </w:p>
        </w:tc>
      </w:tr>
      <w:tr w:rsidR="00CE31CA" w:rsidRPr="0020547D" w:rsidTr="00037B7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1CA" w:rsidRPr="0020547D" w:rsidRDefault="00CE31CA" w:rsidP="00417331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:rsidR="00CE31CA" w:rsidRPr="0020547D" w:rsidRDefault="00CE31CA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Члены ШМО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декабрь 2023</w:t>
            </w:r>
          </w:p>
        </w:tc>
      </w:tr>
    </w:tbl>
    <w:p w:rsidR="00360DA2" w:rsidRPr="0020547D" w:rsidRDefault="00360DA2" w:rsidP="00360DA2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20547D" w:rsidRDefault="002054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0DA2" w:rsidRPr="0020547D" w:rsidRDefault="00360DA2" w:rsidP="00360DA2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lastRenderedPageBreak/>
        <w:t xml:space="preserve">Я н в а </w:t>
      </w:r>
      <w:proofErr w:type="gramStart"/>
      <w:r w:rsidRPr="0020547D">
        <w:rPr>
          <w:b/>
          <w:sz w:val="28"/>
          <w:szCs w:val="28"/>
        </w:rPr>
        <w:t>р</w:t>
      </w:r>
      <w:proofErr w:type="gramEnd"/>
      <w:r w:rsidRPr="0020547D">
        <w:rPr>
          <w:b/>
          <w:sz w:val="28"/>
          <w:szCs w:val="28"/>
        </w:rPr>
        <w:t xml:space="preserve"> ь</w:t>
      </w:r>
      <w:r w:rsidR="00E94676" w:rsidRPr="0020547D">
        <w:rPr>
          <w:b/>
          <w:sz w:val="28"/>
          <w:szCs w:val="28"/>
        </w:rPr>
        <w:t xml:space="preserve"> 2024</w:t>
      </w:r>
    </w:p>
    <w:p w:rsidR="00360DA2" w:rsidRPr="0020547D" w:rsidRDefault="00360DA2" w:rsidP="00360DA2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630"/>
        <w:gridCol w:w="1869"/>
        <w:gridCol w:w="1980"/>
      </w:tblGrid>
      <w:tr w:rsidR="00360DA2" w:rsidRPr="0020547D" w:rsidTr="001F78D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0DA2" w:rsidRPr="0020547D" w:rsidTr="001F78D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CE31CA" w:rsidRPr="0020547D" w:rsidTr="00293F6C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spacing w:line="256" w:lineRule="auto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1.Анализ результатов </w:t>
            </w: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обученности</w:t>
            </w:r>
            <w:proofErr w:type="spellEnd"/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 учащихся за 2 четверть и 1 полугодие по предметам естественного цикла.</w:t>
            </w:r>
          </w:p>
          <w:p w:rsidR="00CE31CA" w:rsidRPr="0020547D" w:rsidRDefault="00CE31CA" w:rsidP="00417331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2.Мониторинг преподавания предметов ЕМЦ  в первом полугодии </w:t>
            </w:r>
          </w:p>
          <w:p w:rsidR="00CE31CA" w:rsidRPr="0020547D" w:rsidRDefault="00CE31CA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3.Анализ эффективности организации работы со слабоуспевающими учащимися в основной школе, обмен опытом по данному направлению работы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spacing w:line="256" w:lineRule="auto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Руководитель МО, учителя - предметники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Январь 2024</w:t>
            </w:r>
          </w:p>
        </w:tc>
      </w:tr>
      <w:tr w:rsidR="00CE31CA" w:rsidRPr="0020547D" w:rsidTr="00293F6C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spacing w:line="256" w:lineRule="auto"/>
              <w:ind w:left="67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Утверждение графика СОР и </w:t>
            </w:r>
            <w:proofErr w:type="gram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СОЧ</w:t>
            </w:r>
            <w:proofErr w:type="gramEnd"/>
            <w:r w:rsidRPr="0020547D">
              <w:rPr>
                <w:kern w:val="2"/>
                <w:sz w:val="28"/>
                <w:szCs w:val="28"/>
                <w14:ligatures w14:val="standardContextual"/>
              </w:rPr>
              <w:t>, промежуточных срезов знаний на 2 полугодие по предметам естественного цикла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члены ШМО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Январь 2024</w:t>
            </w:r>
          </w:p>
        </w:tc>
      </w:tr>
      <w:tr w:rsidR="00CE31CA" w:rsidRPr="0020547D" w:rsidTr="00293F6C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spacing w:line="256" w:lineRule="auto"/>
              <w:ind w:left="67"/>
              <w:rPr>
                <w:kern w:val="2"/>
                <w:sz w:val="28"/>
                <w:szCs w:val="28"/>
                <w14:ligatures w14:val="standardContextual"/>
              </w:rPr>
            </w:pPr>
            <w:proofErr w:type="gramStart"/>
            <w:r w:rsidRPr="0020547D">
              <w:rPr>
                <w:color w:val="000000"/>
                <w:kern w:val="2"/>
                <w:sz w:val="28"/>
                <w:szCs w:val="28"/>
              </w:rPr>
              <w:t>Утверждение плана  декады учителей химии, математики, физики, информатики, биологии, географии, естествознания.</w:t>
            </w:r>
            <w:proofErr w:type="gramEnd"/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</w:rPr>
              <w:t>члены ШМО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rPr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Январь 2024</w:t>
            </w:r>
          </w:p>
        </w:tc>
      </w:tr>
      <w:tr w:rsidR="00CE31CA" w:rsidRPr="0020547D" w:rsidTr="00213A88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213A88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Проведение промежуточного контроля знаний учащихся. Сравнительный анализ.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Учителя предметники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Январь 2024</w:t>
            </w:r>
          </w:p>
        </w:tc>
      </w:tr>
      <w:tr w:rsidR="00CE31CA" w:rsidRPr="0020547D" w:rsidTr="00293F6C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 Учител</w:t>
            </w:r>
            <w:proofErr w:type="gramStart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я-</w:t>
            </w:r>
            <w:proofErr w:type="gramEnd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 xml:space="preserve"> предметники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В течение года</w:t>
            </w:r>
          </w:p>
        </w:tc>
      </w:tr>
      <w:tr w:rsidR="00CE31CA" w:rsidRPr="0020547D" w:rsidTr="00293F6C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1CA" w:rsidRPr="0020547D" w:rsidRDefault="00CE31CA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1CA" w:rsidRPr="0020547D" w:rsidRDefault="00CE31CA" w:rsidP="00417331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:rsidR="00CE31CA" w:rsidRPr="0020547D" w:rsidRDefault="00CE31CA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 Учител</w:t>
            </w:r>
            <w:proofErr w:type="gramStart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я-</w:t>
            </w:r>
            <w:proofErr w:type="gramEnd"/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 xml:space="preserve"> предметники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1CA" w:rsidRPr="0020547D" w:rsidRDefault="00CE31CA" w:rsidP="00417331">
            <w:pPr>
              <w:rPr>
                <w:sz w:val="28"/>
                <w:szCs w:val="28"/>
              </w:rPr>
            </w:pPr>
            <w:r w:rsidRPr="0020547D">
              <w:rPr>
                <w:rFonts w:eastAsia="Calibri"/>
                <w:kern w:val="2"/>
                <w:sz w:val="28"/>
                <w:szCs w:val="28"/>
                <w14:ligatures w14:val="standardContextual"/>
              </w:rPr>
              <w:t>В течение года</w:t>
            </w:r>
          </w:p>
        </w:tc>
      </w:tr>
    </w:tbl>
    <w:p w:rsidR="00A16417" w:rsidRPr="0020547D" w:rsidRDefault="00A16417" w:rsidP="00360DA2">
      <w:pPr>
        <w:rPr>
          <w:rFonts w:eastAsia="Calibri"/>
          <w:sz w:val="28"/>
          <w:szCs w:val="28"/>
        </w:rPr>
      </w:pPr>
    </w:p>
    <w:p w:rsidR="0020547D" w:rsidRDefault="002054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0DA2" w:rsidRPr="0020547D" w:rsidRDefault="00360DA2" w:rsidP="00360DA2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lastRenderedPageBreak/>
        <w:t xml:space="preserve">Ф е в </w:t>
      </w:r>
      <w:proofErr w:type="gramStart"/>
      <w:r w:rsidRPr="0020547D">
        <w:rPr>
          <w:b/>
          <w:sz w:val="28"/>
          <w:szCs w:val="28"/>
        </w:rPr>
        <w:t>р</w:t>
      </w:r>
      <w:proofErr w:type="gramEnd"/>
      <w:r w:rsidRPr="0020547D">
        <w:rPr>
          <w:b/>
          <w:sz w:val="28"/>
          <w:szCs w:val="28"/>
        </w:rPr>
        <w:t xml:space="preserve"> а л ь</w:t>
      </w:r>
      <w:r w:rsidR="00E94676" w:rsidRPr="0020547D">
        <w:rPr>
          <w:b/>
          <w:sz w:val="28"/>
          <w:szCs w:val="28"/>
        </w:rPr>
        <w:t xml:space="preserve"> 2024</w:t>
      </w:r>
    </w:p>
    <w:p w:rsidR="00360DA2" w:rsidRPr="0020547D" w:rsidRDefault="00360DA2" w:rsidP="00360DA2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235"/>
        <w:gridCol w:w="1869"/>
        <w:gridCol w:w="1747"/>
      </w:tblGrid>
      <w:tr w:rsidR="00360DA2" w:rsidRPr="0020547D" w:rsidTr="001F78DF">
        <w:trPr>
          <w:trHeight w:val="30"/>
        </w:trPr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0DA2" w:rsidRPr="0020547D" w:rsidTr="001F78DF">
        <w:trPr>
          <w:trHeight w:val="30"/>
        </w:trPr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3931D3" w:rsidRPr="0020547D" w:rsidTr="001F78DF">
        <w:trPr>
          <w:trHeight w:val="30"/>
        </w:trPr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D3" w:rsidRPr="0020547D" w:rsidRDefault="003931D3" w:rsidP="003931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Учебно-методическая работа МО</w:t>
            </w:r>
          </w:p>
        </w:tc>
        <w:tc>
          <w:tcPr>
            <w:tcW w:w="4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D3" w:rsidRPr="0020547D" w:rsidRDefault="003931D3" w:rsidP="003931D3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Взаимопроверка тетрадей. Соблюдение единого орфографического режима в рабочих тетрадях учащихся. </w:t>
            </w:r>
          </w:p>
          <w:p w:rsidR="003931D3" w:rsidRPr="0020547D" w:rsidRDefault="003931D3" w:rsidP="003931D3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2. Участие в работе творческих школ</w:t>
            </w:r>
          </w:p>
          <w:p w:rsidR="003931D3" w:rsidRPr="0020547D" w:rsidRDefault="003931D3" w:rsidP="003931D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D3" w:rsidRPr="0020547D" w:rsidRDefault="003931D3" w:rsidP="003931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3931D3" w:rsidRPr="0020547D" w:rsidRDefault="003931D3" w:rsidP="003931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D3" w:rsidRPr="0020547D" w:rsidRDefault="003931D3" w:rsidP="003931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декада</w:t>
            </w:r>
          </w:p>
          <w:p w:rsidR="00E94676" w:rsidRPr="0020547D" w:rsidRDefault="00E94676" w:rsidP="003931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Февраль 2024</w:t>
            </w:r>
          </w:p>
        </w:tc>
      </w:tr>
      <w:tr w:rsidR="001F78DF" w:rsidRPr="0020547D" w:rsidTr="001F78DF">
        <w:trPr>
          <w:trHeight w:val="30"/>
        </w:trPr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rFonts w:eastAsia="+mn-ea"/>
                <w:b/>
                <w:bCs/>
                <w:color w:val="000000"/>
                <w:sz w:val="28"/>
                <w:szCs w:val="28"/>
              </w:rPr>
              <w:t>Интегрированная образовательная неделя</w:t>
            </w:r>
          </w:p>
        </w:tc>
        <w:tc>
          <w:tcPr>
            <w:tcW w:w="4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1F78DF">
            <w:pPr>
              <w:ind w:left="109" w:firstLine="1"/>
              <w:rPr>
                <w:rFonts w:eastAsia="+mn-ea"/>
                <w:bCs/>
                <w:color w:val="000000"/>
                <w:sz w:val="28"/>
                <w:szCs w:val="28"/>
              </w:rPr>
            </w:pPr>
            <w:r w:rsidRPr="0020547D">
              <w:rPr>
                <w:rFonts w:eastAsia="+mn-ea"/>
                <w:bCs/>
                <w:color w:val="000000"/>
                <w:sz w:val="28"/>
                <w:szCs w:val="28"/>
              </w:rPr>
              <w:t xml:space="preserve">Интегрированная образовательная неделя учителей </w:t>
            </w:r>
            <w:r w:rsidRPr="0020547D">
              <w:rPr>
                <w:bCs/>
                <w:kern w:val="24"/>
                <w:sz w:val="28"/>
                <w:szCs w:val="28"/>
                <w:lang w:val="kk-KZ"/>
              </w:rPr>
              <w:t xml:space="preserve">естественно-математического направления </w:t>
            </w:r>
            <w:r w:rsidRPr="0020547D">
              <w:rPr>
                <w:rFonts w:eastAsia="+mn-ea"/>
                <w:bCs/>
                <w:color w:val="000000"/>
                <w:sz w:val="28"/>
                <w:szCs w:val="28"/>
              </w:rPr>
              <w:t>(физика, математика, информатика, география, биология, химия)</w:t>
            </w:r>
          </w:p>
          <w:p w:rsidR="001F78DF" w:rsidRPr="0020547D" w:rsidRDefault="001F78DF" w:rsidP="001F78DF">
            <w:pPr>
              <w:ind w:left="109" w:firstLine="1"/>
              <w:rPr>
                <w:rFonts w:eastAsia="+mn-ea"/>
                <w:bCs/>
                <w:color w:val="000000"/>
                <w:sz w:val="28"/>
                <w:szCs w:val="28"/>
              </w:rPr>
            </w:pPr>
          </w:p>
          <w:p w:rsidR="001F78DF" w:rsidRPr="0020547D" w:rsidRDefault="001F78DF" w:rsidP="00417331">
            <w:pPr>
              <w:ind w:left="720"/>
              <w:rPr>
                <w:rFonts w:eastAsia="+mn-e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8DF" w:rsidRPr="0020547D" w:rsidRDefault="001F78DF" w:rsidP="001F78DF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Руководитель МО</w:t>
            </w:r>
          </w:p>
          <w:p w:rsidR="00E13C53" w:rsidRPr="0020547D" w:rsidRDefault="00E13C53" w:rsidP="001F78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По отдельному плану</w:t>
            </w:r>
          </w:p>
        </w:tc>
        <w:tc>
          <w:tcPr>
            <w:tcW w:w="1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E94676" w:rsidP="00417331">
            <w:pPr>
              <w:ind w:left="118" w:firstLine="142"/>
              <w:jc w:val="center"/>
              <w:rPr>
                <w:sz w:val="28"/>
                <w:szCs w:val="28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Февраль 2024</w:t>
            </w:r>
          </w:p>
        </w:tc>
      </w:tr>
      <w:tr w:rsidR="00E13C53" w:rsidRPr="0020547D" w:rsidTr="00E6464C">
        <w:trPr>
          <w:trHeight w:val="30"/>
        </w:trPr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C53" w:rsidRPr="0020547D" w:rsidRDefault="00E13C53" w:rsidP="00417331">
            <w:pPr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4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3C53" w:rsidRPr="0020547D" w:rsidRDefault="00E13C53" w:rsidP="00417331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Межсекционная</w:t>
            </w:r>
            <w:proofErr w:type="spellEnd"/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 работа:</w:t>
            </w:r>
          </w:p>
          <w:p w:rsidR="00E13C53" w:rsidRPr="0020547D" w:rsidRDefault="00E13C53" w:rsidP="00417331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Взаимопосещение</w:t>
            </w:r>
            <w:proofErr w:type="spellEnd"/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 уроков.</w:t>
            </w:r>
          </w:p>
          <w:p w:rsidR="00E13C53" w:rsidRPr="0020547D" w:rsidRDefault="00E13C53" w:rsidP="00417331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Посещение фокус групп.</w:t>
            </w:r>
          </w:p>
          <w:p w:rsidR="00E13C53" w:rsidRPr="0020547D" w:rsidRDefault="00E13C53" w:rsidP="00417331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Проведение пробных экзаменов в 9-х, 11-х классах</w:t>
            </w:r>
          </w:p>
          <w:p w:rsidR="00E13C53" w:rsidRPr="0020547D" w:rsidRDefault="00E13C53" w:rsidP="00417331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Анализ результатов</w:t>
            </w:r>
          </w:p>
          <w:p w:rsidR="00E13C53" w:rsidRPr="0020547D" w:rsidRDefault="00E13C53" w:rsidP="00417331">
            <w:pPr>
              <w:spacing w:after="31"/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spacing w:after="31"/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spacing w:after="31"/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spacing w:after="31"/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spacing w:after="31"/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pStyle w:val="a7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3C53" w:rsidRPr="0020547D" w:rsidRDefault="00E13C53" w:rsidP="00417331">
            <w:pPr>
              <w:spacing w:after="160"/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spacing w:after="160"/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jc w:val="both"/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Члены МО</w:t>
            </w:r>
          </w:p>
        </w:tc>
        <w:tc>
          <w:tcPr>
            <w:tcW w:w="1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C53" w:rsidRPr="0020547D" w:rsidRDefault="00E13C53" w:rsidP="00E13C53">
            <w:pPr>
              <w:jc w:val="both"/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Февраль </w:t>
            </w:r>
            <w:r w:rsidR="00E94676"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2024</w:t>
            </w:r>
          </w:p>
        </w:tc>
      </w:tr>
    </w:tbl>
    <w:p w:rsidR="00D54521" w:rsidRPr="0020547D" w:rsidRDefault="00D54521" w:rsidP="00360DA2">
      <w:pPr>
        <w:tabs>
          <w:tab w:val="left" w:pos="5580"/>
        </w:tabs>
        <w:jc w:val="center"/>
        <w:rPr>
          <w:rFonts w:eastAsia="Calibri"/>
          <w:sz w:val="28"/>
          <w:szCs w:val="28"/>
        </w:rPr>
      </w:pPr>
    </w:p>
    <w:p w:rsidR="008C0061" w:rsidRPr="0020547D" w:rsidRDefault="008C0061" w:rsidP="00360DA2">
      <w:pPr>
        <w:tabs>
          <w:tab w:val="left" w:pos="5580"/>
        </w:tabs>
        <w:jc w:val="center"/>
        <w:rPr>
          <w:rFonts w:eastAsia="Calibri"/>
          <w:sz w:val="28"/>
          <w:szCs w:val="28"/>
        </w:rPr>
      </w:pPr>
    </w:p>
    <w:p w:rsidR="0020547D" w:rsidRDefault="0020547D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60DA2" w:rsidRPr="0020547D" w:rsidRDefault="00360DA2" w:rsidP="00360DA2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rFonts w:eastAsia="Calibri"/>
          <w:sz w:val="28"/>
          <w:szCs w:val="28"/>
        </w:rPr>
        <w:lastRenderedPageBreak/>
        <w:t xml:space="preserve"> </w:t>
      </w:r>
      <w:r w:rsidRPr="0020547D">
        <w:rPr>
          <w:b/>
          <w:sz w:val="28"/>
          <w:szCs w:val="28"/>
        </w:rPr>
        <w:t xml:space="preserve">М а </w:t>
      </w:r>
      <w:proofErr w:type="gramStart"/>
      <w:r w:rsidRPr="0020547D">
        <w:rPr>
          <w:b/>
          <w:sz w:val="28"/>
          <w:szCs w:val="28"/>
        </w:rPr>
        <w:t>р</w:t>
      </w:r>
      <w:proofErr w:type="gramEnd"/>
      <w:r w:rsidRPr="0020547D">
        <w:rPr>
          <w:b/>
          <w:sz w:val="28"/>
          <w:szCs w:val="28"/>
        </w:rPr>
        <w:t xml:space="preserve"> т</w:t>
      </w:r>
      <w:r w:rsidR="00E94676" w:rsidRPr="0020547D">
        <w:rPr>
          <w:b/>
          <w:sz w:val="28"/>
          <w:szCs w:val="28"/>
        </w:rPr>
        <w:t xml:space="preserve"> 2024</w:t>
      </w:r>
    </w:p>
    <w:p w:rsidR="00360DA2" w:rsidRPr="0020547D" w:rsidRDefault="00360DA2" w:rsidP="00360DA2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628"/>
        <w:gridCol w:w="1869"/>
        <w:gridCol w:w="1813"/>
      </w:tblGrid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78DF" w:rsidRPr="0020547D" w:rsidTr="00E77B58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Заседания Школьных методических объединений  (ШМО)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417331">
            <w:pPr>
              <w:tabs>
                <w:tab w:val="left" w:pos="200"/>
              </w:tabs>
              <w:ind w:firstLine="410"/>
              <w:rPr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Заседание ШМО№ 4 -</w:t>
            </w:r>
            <w:r w:rsidRPr="0020547D">
              <w:rPr>
                <w:b/>
                <w:sz w:val="28"/>
                <w:szCs w:val="28"/>
              </w:rPr>
              <w:t>«Развитие эмоционального интеллекта школьников»</w:t>
            </w:r>
          </w:p>
          <w:p w:rsidR="001F78DF" w:rsidRPr="0020547D" w:rsidRDefault="001F78DF" w:rsidP="00417331">
            <w:pPr>
              <w:tabs>
                <w:tab w:val="left" w:pos="180"/>
              </w:tabs>
              <w:ind w:firstLine="410"/>
              <w:jc w:val="both"/>
              <w:rPr>
                <w:i/>
                <w:sz w:val="28"/>
                <w:szCs w:val="28"/>
              </w:rPr>
            </w:pPr>
            <w:r w:rsidRPr="0020547D">
              <w:rPr>
                <w:i/>
                <w:sz w:val="28"/>
                <w:szCs w:val="28"/>
              </w:rPr>
              <w:t>Цель: активизация инновационной деятельности педагогов по развитию эмоционального интеллекта школьников</w:t>
            </w:r>
          </w:p>
          <w:p w:rsidR="001F78DF" w:rsidRPr="0020547D" w:rsidRDefault="001F78DF" w:rsidP="00417331">
            <w:pPr>
              <w:tabs>
                <w:tab w:val="left" w:pos="200"/>
              </w:tabs>
              <w:ind w:firstLine="410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1. Эмоциональный интеллект и его развитие в условиях школы/</w:t>
            </w:r>
            <w:r w:rsidRPr="0020547D"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 w:rsidRPr="0020547D">
              <w:rPr>
                <w:b/>
                <w:sz w:val="28"/>
                <w:szCs w:val="28"/>
              </w:rPr>
              <w:t>-п</w:t>
            </w:r>
            <w:proofErr w:type="gramEnd"/>
            <w:r w:rsidRPr="0020547D">
              <w:rPr>
                <w:b/>
                <w:sz w:val="28"/>
                <w:szCs w:val="28"/>
              </w:rPr>
              <w:t>рактики</w:t>
            </w:r>
          </w:p>
          <w:p w:rsidR="001F78DF" w:rsidRPr="0020547D" w:rsidRDefault="001F78DF" w:rsidP="00417331">
            <w:pPr>
              <w:tabs>
                <w:tab w:val="left" w:pos="200"/>
              </w:tabs>
              <w:ind w:firstLine="410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3. Мониторинг качества обучения /</w:t>
            </w:r>
            <w:r w:rsidRPr="0020547D">
              <w:rPr>
                <w:b/>
                <w:sz w:val="28"/>
                <w:szCs w:val="28"/>
              </w:rPr>
              <w:t>руководитель МО</w:t>
            </w:r>
          </w:p>
          <w:p w:rsidR="001F78DF" w:rsidRPr="0020547D" w:rsidRDefault="001F78DF" w:rsidP="00417331">
            <w:pPr>
              <w:tabs>
                <w:tab w:val="left" w:pos="20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E13C53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Руководител</w:t>
            </w:r>
            <w:r w:rsidR="00E13C53" w:rsidRPr="0020547D">
              <w:rPr>
                <w:b/>
                <w:sz w:val="28"/>
                <w:szCs w:val="28"/>
              </w:rPr>
              <w:t>ь</w:t>
            </w:r>
            <w:r w:rsidRPr="0020547D">
              <w:rPr>
                <w:b/>
                <w:sz w:val="28"/>
                <w:szCs w:val="28"/>
              </w:rPr>
              <w:t xml:space="preserve"> МО, </w:t>
            </w:r>
          </w:p>
          <w:p w:rsidR="008C0061" w:rsidRPr="0020547D" w:rsidRDefault="008C0061" w:rsidP="00E13C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547D">
              <w:rPr>
                <w:b/>
                <w:sz w:val="28"/>
                <w:szCs w:val="28"/>
              </w:rPr>
              <w:t>Бексултанов</w:t>
            </w:r>
            <w:proofErr w:type="spellEnd"/>
            <w:r w:rsidRPr="0020547D">
              <w:rPr>
                <w:b/>
                <w:sz w:val="28"/>
                <w:szCs w:val="28"/>
              </w:rPr>
              <w:t xml:space="preserve"> Е.С.</w:t>
            </w:r>
          </w:p>
          <w:p w:rsidR="00E13C53" w:rsidRPr="0020547D" w:rsidRDefault="008C0061" w:rsidP="00E13C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0547D">
              <w:rPr>
                <w:b/>
                <w:sz w:val="28"/>
                <w:szCs w:val="28"/>
              </w:rPr>
              <w:t>Садибек</w:t>
            </w:r>
            <w:proofErr w:type="spellEnd"/>
            <w:r w:rsidRPr="0020547D">
              <w:rPr>
                <w:b/>
                <w:sz w:val="28"/>
                <w:szCs w:val="28"/>
              </w:rPr>
              <w:t xml:space="preserve"> Б.С.</w:t>
            </w:r>
            <w:r w:rsidR="00E13C53" w:rsidRPr="002054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E94676" w:rsidP="00417331">
            <w:pPr>
              <w:jc w:val="center"/>
              <w:rPr>
                <w:sz w:val="28"/>
                <w:szCs w:val="28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Март 2024</w:t>
            </w:r>
          </w:p>
        </w:tc>
      </w:tr>
      <w:tr w:rsidR="005443C4" w:rsidRPr="0020547D" w:rsidTr="00344CE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4" w:rsidRPr="0020547D" w:rsidRDefault="005443C4" w:rsidP="005443C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4" w:rsidRPr="0020547D" w:rsidRDefault="005443C4" w:rsidP="005443C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со слабоуспевающими детьми (проведение дополнительных занятий).</w:t>
            </w:r>
          </w:p>
          <w:p w:rsidR="005443C4" w:rsidRPr="0020547D" w:rsidRDefault="005443C4" w:rsidP="005443C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4" w:rsidRPr="0020547D" w:rsidRDefault="005443C4" w:rsidP="005443C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 Учител</w:t>
            </w:r>
            <w:proofErr w:type="gramStart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4" w:rsidRPr="0020547D" w:rsidRDefault="005443C4" w:rsidP="005443C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13C53" w:rsidRPr="0020547D" w:rsidTr="00342E90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C53" w:rsidRPr="0020547D" w:rsidRDefault="00E13C53" w:rsidP="00417331">
            <w:pPr>
              <w:ind w:left="27"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3C53" w:rsidRPr="0020547D" w:rsidRDefault="00E13C53" w:rsidP="00417331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1.Анализ результатов </w:t>
            </w: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обученности</w:t>
            </w:r>
            <w:proofErr w:type="spellEnd"/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 учащихся за 3четверть по предметам естественного цикла.</w:t>
            </w:r>
          </w:p>
          <w:p w:rsidR="00E13C53" w:rsidRPr="0020547D" w:rsidRDefault="00E13C53" w:rsidP="00417331">
            <w:pPr>
              <w:pStyle w:val="a7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2.Мониторинг преподавания предметов ЕМЦ  </w:t>
            </w:r>
          </w:p>
          <w:p w:rsidR="00E13C53" w:rsidRPr="0020547D" w:rsidRDefault="00E13C53" w:rsidP="00417331">
            <w:pPr>
              <w:pStyle w:val="a7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3C53" w:rsidRPr="0020547D" w:rsidRDefault="00E13C53" w:rsidP="00417331">
            <w:pPr>
              <w:spacing w:after="160"/>
              <w:rPr>
                <w:kern w:val="2"/>
                <w:sz w:val="28"/>
                <w:szCs w:val="28"/>
                <w14:ligatures w14:val="standardContextual"/>
              </w:rPr>
            </w:pPr>
          </w:p>
          <w:p w:rsidR="00E13C53" w:rsidRPr="0020547D" w:rsidRDefault="00E13C53" w:rsidP="00417331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Члены МО, </w:t>
            </w:r>
          </w:p>
          <w:p w:rsidR="00E13C53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Руководитель МО</w:t>
            </w:r>
            <w:r w:rsidR="00E13C53" w:rsidRPr="0020547D">
              <w:rPr>
                <w:kern w:val="2"/>
                <w:sz w:val="28"/>
                <w:szCs w:val="28"/>
                <w14:ligatures w14:val="standardContextual"/>
              </w:rPr>
              <w:t>.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C53" w:rsidRPr="0020547D" w:rsidRDefault="00E94676" w:rsidP="00E94676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Март 2024</w:t>
            </w:r>
            <w:r w:rsidR="00E13C53"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</w:tbl>
    <w:p w:rsidR="0020547D" w:rsidRDefault="0020547D" w:rsidP="00360DA2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20547D" w:rsidRDefault="002054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0DA2" w:rsidRPr="0020547D" w:rsidRDefault="00360DA2" w:rsidP="00360DA2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lastRenderedPageBreak/>
        <w:t xml:space="preserve">А </w:t>
      </w:r>
      <w:proofErr w:type="gramStart"/>
      <w:r w:rsidRPr="0020547D">
        <w:rPr>
          <w:b/>
          <w:sz w:val="28"/>
          <w:szCs w:val="28"/>
        </w:rPr>
        <w:t>п</w:t>
      </w:r>
      <w:proofErr w:type="gramEnd"/>
      <w:r w:rsidRPr="0020547D">
        <w:rPr>
          <w:b/>
          <w:sz w:val="28"/>
          <w:szCs w:val="28"/>
        </w:rPr>
        <w:t xml:space="preserve"> р е л ь</w:t>
      </w:r>
      <w:r w:rsidR="00E94676" w:rsidRPr="0020547D">
        <w:rPr>
          <w:b/>
          <w:sz w:val="28"/>
          <w:szCs w:val="28"/>
        </w:rPr>
        <w:t xml:space="preserve">  2024</w:t>
      </w:r>
    </w:p>
    <w:p w:rsidR="00360DA2" w:rsidRPr="0020547D" w:rsidRDefault="00360DA2" w:rsidP="00360DA2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628"/>
        <w:gridCol w:w="1869"/>
        <w:gridCol w:w="1814"/>
      </w:tblGrid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78DF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8DF" w:rsidRPr="0020547D" w:rsidRDefault="001F78DF" w:rsidP="00413C94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8DF" w:rsidRPr="0020547D" w:rsidRDefault="001F78DF" w:rsidP="00327C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Участие в научн</w:t>
            </w:r>
            <w:proofErr w:type="gramStart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</w:t>
            </w:r>
            <w:proofErr w:type="spellStart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конферениции</w:t>
            </w:r>
            <w:proofErr w:type="spellEnd"/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8DF" w:rsidRPr="0020547D" w:rsidRDefault="001F78DF" w:rsidP="00413C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8DF" w:rsidRPr="0020547D" w:rsidRDefault="001F78DF" w:rsidP="00413C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DA2" w:rsidRPr="0020547D" w:rsidRDefault="00360DA2" w:rsidP="00413C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Учебно-методическая работа МО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CED" w:rsidRPr="0020547D" w:rsidRDefault="00327CED" w:rsidP="00327C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1. Подготовка к итоговой государственной аттестации.</w:t>
            </w:r>
          </w:p>
          <w:p w:rsidR="00327CED" w:rsidRPr="0020547D" w:rsidRDefault="00327CED" w:rsidP="00327C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 2. Проведение школьных репетиционных экзаменов 9-11 </w:t>
            </w:r>
            <w:proofErr w:type="gramStart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DA2" w:rsidRPr="0020547D" w:rsidRDefault="00327CED" w:rsidP="00327C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 xml:space="preserve">3. Оказание консультативной помощи учащимся при подготовке к государственным экзаменам по предметам математика, физика, информатика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DA2" w:rsidRPr="0020547D" w:rsidRDefault="00360DA2" w:rsidP="00413C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DA2" w:rsidRPr="0020547D" w:rsidRDefault="00E94676" w:rsidP="00413C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47D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Апрель 2024</w:t>
            </w:r>
          </w:p>
        </w:tc>
      </w:tr>
      <w:tr w:rsidR="00E94676" w:rsidRPr="0020547D" w:rsidTr="00F124BE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3C94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pStyle w:val="a7"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Изучение нормативных документов и методических рекомендаций по итоговой аттестации учащихся 9, 1 1 классов (ЕНТ, ГИА).</w:t>
            </w:r>
          </w:p>
          <w:p w:rsidR="00E94676" w:rsidRPr="0020547D" w:rsidRDefault="00E94676" w:rsidP="00417331">
            <w:pPr>
              <w:pStyle w:val="a7"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:rsidR="00E94676" w:rsidRPr="0020547D" w:rsidRDefault="00E94676" w:rsidP="00417331">
            <w:pPr>
              <w:pStyle w:val="a7"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:rsidR="00E94676" w:rsidRPr="0020547D" w:rsidRDefault="00E94676" w:rsidP="00417331">
            <w:pPr>
              <w:pStyle w:val="a7"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:rsidR="00E94676" w:rsidRPr="0020547D" w:rsidRDefault="00E94676" w:rsidP="00417331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spacing w:line="256" w:lineRule="auto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Руководитель </w:t>
            </w: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мо</w:t>
            </w:r>
            <w:proofErr w:type="spellEnd"/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E94676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Апрель 2024</w:t>
            </w:r>
          </w:p>
        </w:tc>
      </w:tr>
    </w:tbl>
    <w:p w:rsidR="0020547D" w:rsidRDefault="0020547D" w:rsidP="00360DA2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20547D" w:rsidRDefault="002054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0DA2" w:rsidRPr="0020547D" w:rsidRDefault="00360DA2" w:rsidP="00360DA2">
      <w:pPr>
        <w:tabs>
          <w:tab w:val="left" w:pos="5580"/>
        </w:tabs>
        <w:jc w:val="center"/>
        <w:rPr>
          <w:b/>
          <w:sz w:val="28"/>
          <w:szCs w:val="28"/>
        </w:rPr>
      </w:pPr>
      <w:r w:rsidRPr="0020547D">
        <w:rPr>
          <w:b/>
          <w:sz w:val="28"/>
          <w:szCs w:val="28"/>
        </w:rPr>
        <w:lastRenderedPageBreak/>
        <w:t xml:space="preserve">М </w:t>
      </w:r>
      <w:proofErr w:type="gramStart"/>
      <w:r w:rsidRPr="0020547D">
        <w:rPr>
          <w:b/>
          <w:sz w:val="28"/>
          <w:szCs w:val="28"/>
        </w:rPr>
        <w:t>а й</w:t>
      </w:r>
      <w:proofErr w:type="gramEnd"/>
    </w:p>
    <w:p w:rsidR="00360DA2" w:rsidRPr="0020547D" w:rsidRDefault="00360DA2" w:rsidP="00360DA2">
      <w:pPr>
        <w:tabs>
          <w:tab w:val="left" w:pos="26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628"/>
        <w:gridCol w:w="1869"/>
        <w:gridCol w:w="1813"/>
      </w:tblGrid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360DA2" w:rsidRPr="0020547D" w:rsidTr="00413C94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DA2" w:rsidRPr="0020547D" w:rsidRDefault="00360DA2" w:rsidP="00413C9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20547D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78DF" w:rsidRPr="0020547D" w:rsidTr="006E1EE0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Заседания Школьных методических объединений  (ШМО)</w:t>
            </w: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417331">
            <w:pPr>
              <w:shd w:val="clear" w:color="auto" w:fill="FFFFFF"/>
              <w:ind w:firstLine="269"/>
              <w:contextualSpacing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 xml:space="preserve">Заседание ШМО№ 5 - </w:t>
            </w:r>
            <w:r w:rsidRPr="0020547D">
              <w:rPr>
                <w:b/>
                <w:sz w:val="28"/>
                <w:szCs w:val="28"/>
              </w:rPr>
              <w:t>«Личностный рост учителя как цель и результат педагогического процесса»</w:t>
            </w:r>
          </w:p>
          <w:p w:rsidR="001F78DF" w:rsidRPr="0020547D" w:rsidRDefault="001F78DF" w:rsidP="00417331">
            <w:pPr>
              <w:tabs>
                <w:tab w:val="left" w:pos="200"/>
              </w:tabs>
              <w:ind w:firstLine="269"/>
              <w:rPr>
                <w:i/>
                <w:sz w:val="28"/>
                <w:szCs w:val="28"/>
              </w:rPr>
            </w:pPr>
            <w:r w:rsidRPr="0020547D">
              <w:rPr>
                <w:i/>
                <w:sz w:val="28"/>
                <w:szCs w:val="28"/>
              </w:rPr>
              <w:t>Цель: Обеспечение мотивации профессионального роста педагогов МО.</w:t>
            </w:r>
          </w:p>
          <w:p w:rsidR="001F78DF" w:rsidRPr="0020547D" w:rsidRDefault="001F78DF" w:rsidP="00417331">
            <w:pPr>
              <w:tabs>
                <w:tab w:val="left" w:pos="200"/>
              </w:tabs>
              <w:ind w:firstLine="269"/>
              <w:contextualSpacing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 xml:space="preserve">1. Самооценка профессионального мастерства как отражение уровня развития профессионального самосознания учителя/ </w:t>
            </w:r>
          </w:p>
          <w:p w:rsidR="001F78DF" w:rsidRPr="0020547D" w:rsidRDefault="001F78DF" w:rsidP="00D54521">
            <w:pPr>
              <w:tabs>
                <w:tab w:val="left" w:pos="200"/>
              </w:tabs>
              <w:ind w:firstLine="269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2. Анализ работы ШМО, про</w:t>
            </w:r>
            <w:r w:rsidR="00D54521" w:rsidRPr="0020547D">
              <w:rPr>
                <w:sz w:val="28"/>
                <w:szCs w:val="28"/>
              </w:rPr>
              <w:t>ектирование плана работы на 2023</w:t>
            </w:r>
            <w:r w:rsidRPr="0020547D">
              <w:rPr>
                <w:sz w:val="28"/>
                <w:szCs w:val="28"/>
              </w:rPr>
              <w:t>-202</w:t>
            </w:r>
            <w:r w:rsidR="00D54521" w:rsidRPr="0020547D">
              <w:rPr>
                <w:sz w:val="28"/>
                <w:szCs w:val="28"/>
              </w:rPr>
              <w:t>4</w:t>
            </w:r>
            <w:r w:rsidRPr="0020547D">
              <w:rPr>
                <w:sz w:val="28"/>
                <w:szCs w:val="28"/>
              </w:rPr>
              <w:t xml:space="preserve"> учебный год/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1F78DF" w:rsidP="001F78DF">
            <w:pPr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 xml:space="preserve">Руководители МО, </w:t>
            </w:r>
          </w:p>
          <w:p w:rsidR="00E94676" w:rsidRPr="0020547D" w:rsidRDefault="00E94676" w:rsidP="001F78DF">
            <w:pPr>
              <w:jc w:val="center"/>
              <w:rPr>
                <w:color w:val="FF0000"/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8DF" w:rsidRPr="0020547D" w:rsidRDefault="00E94676" w:rsidP="00417331">
            <w:pPr>
              <w:jc w:val="center"/>
              <w:rPr>
                <w:sz w:val="28"/>
                <w:szCs w:val="28"/>
              </w:rPr>
            </w:pPr>
            <w:r w:rsidRPr="0020547D">
              <w:rPr>
                <w:sz w:val="28"/>
                <w:szCs w:val="28"/>
              </w:rPr>
              <w:t>М</w:t>
            </w:r>
            <w:r w:rsidR="001F78DF" w:rsidRPr="0020547D">
              <w:rPr>
                <w:sz w:val="28"/>
                <w:szCs w:val="28"/>
              </w:rPr>
              <w:t>ай</w:t>
            </w:r>
            <w:r w:rsidRPr="0020547D">
              <w:rPr>
                <w:sz w:val="28"/>
                <w:szCs w:val="28"/>
              </w:rPr>
              <w:t xml:space="preserve"> 2024</w:t>
            </w:r>
          </w:p>
        </w:tc>
      </w:tr>
      <w:tr w:rsidR="00E7759B" w:rsidRPr="0020547D" w:rsidTr="007B6D4A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59B" w:rsidRPr="0020547D" w:rsidRDefault="00E7759B" w:rsidP="00E775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7759B" w:rsidRPr="0020547D" w:rsidRDefault="00E7759B" w:rsidP="00E7759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со слабоуспевающими детьми (проведение дополнительных занятий).</w:t>
            </w:r>
          </w:p>
          <w:p w:rsidR="00E7759B" w:rsidRPr="0020547D" w:rsidRDefault="00E7759B" w:rsidP="00E7759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59B" w:rsidRPr="0020547D" w:rsidRDefault="00E7759B" w:rsidP="00E7759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 Учител</w:t>
            </w:r>
            <w:proofErr w:type="gramStart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205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59B" w:rsidRPr="0020547D" w:rsidRDefault="00E94676" w:rsidP="00E7759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</w:tr>
    </w:tbl>
    <w:p w:rsidR="0020547D" w:rsidRDefault="0020547D" w:rsidP="00360DA2">
      <w:pPr>
        <w:rPr>
          <w:rFonts w:eastAsia="Calibri"/>
          <w:sz w:val="28"/>
          <w:szCs w:val="28"/>
        </w:rPr>
      </w:pPr>
    </w:p>
    <w:p w:rsidR="0020547D" w:rsidRDefault="0020547D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60DA2" w:rsidRPr="0020547D" w:rsidRDefault="00360DA2" w:rsidP="00360DA2">
      <w:pPr>
        <w:rPr>
          <w:rFonts w:eastAsia="Calibri"/>
          <w:sz w:val="28"/>
          <w:szCs w:val="28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394"/>
        <w:gridCol w:w="2126"/>
        <w:gridCol w:w="1701"/>
      </w:tblGrid>
      <w:tr w:rsidR="00E94676" w:rsidRPr="0020547D" w:rsidTr="00E94676">
        <w:trPr>
          <w:trHeight w:val="30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</w:p>
          <w:p w:rsidR="00E94676" w:rsidRPr="0020547D" w:rsidRDefault="00E94676" w:rsidP="00417331">
            <w:pPr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eastAsia="Calibri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Июнь </w:t>
            </w:r>
          </w:p>
          <w:p w:rsidR="00E94676" w:rsidRPr="0020547D" w:rsidRDefault="00E94676" w:rsidP="00417331">
            <w:pPr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  <w:r w:rsidRPr="002054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b/>
                <w:sz w:val="28"/>
                <w:szCs w:val="28"/>
              </w:rPr>
              <w:t>4</w:t>
            </w: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/>
              <w:rPr>
                <w:b/>
                <w:sz w:val="28"/>
                <w:szCs w:val="28"/>
              </w:rPr>
            </w:pPr>
            <w:r w:rsidRPr="0020547D">
              <w:rPr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Анализ выполнения учебных программ, обязательного минимума содержания образования, практической части учебных программ за 2023-2024 </w:t>
            </w: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уч.г</w:t>
            </w:r>
            <w:proofErr w:type="spellEnd"/>
            <w:r w:rsidRPr="0020547D">
              <w:rPr>
                <w:kern w:val="2"/>
                <w:sz w:val="28"/>
                <w:szCs w:val="28"/>
                <w14:ligatures w14:val="standardContextua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Члены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Июнь 2024</w:t>
            </w: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pStyle w:val="a7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Отчеты членов ШМО по темам самообразования.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члены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Июнь 2024</w:t>
            </w: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pStyle w:val="a7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Анализ промежуточной итоговой аттестации учащихся 5-8, 10 </w:t>
            </w:r>
            <w:proofErr w:type="spellStart"/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кл</w:t>
            </w:r>
            <w:proofErr w:type="spellEnd"/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. по предметам ЕМЦ.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члены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Июнь 2024</w:t>
            </w: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ind w:left="10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Анализ работы ШМО за текущий год и постановка задач на 2024-2025 учебный год</w:t>
            </w:r>
          </w:p>
          <w:p w:rsidR="00E94676" w:rsidRPr="0020547D" w:rsidRDefault="00E94676" w:rsidP="00417331">
            <w:pPr>
              <w:pStyle w:val="a7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Анализ успеваемости уч-ся  по предметам: биология, химия, география за 2023-2024 </w:t>
            </w:r>
            <w:proofErr w:type="spellStart"/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уч</w:t>
            </w:r>
            <w:proofErr w:type="gramStart"/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.г</w:t>
            </w:r>
            <w:proofErr w:type="gramEnd"/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од</w:t>
            </w:r>
            <w:proofErr w:type="spellEnd"/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ind w:left="5"/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Руководитель</w:t>
            </w:r>
          </w:p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шмо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>Июнь 2024</w:t>
            </w: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pStyle w:val="a7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Распределение учебной нагрузки учителей предметников на 2024-2025 учебный год.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Совместно с директором и </w:t>
            </w: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зам</w:t>
            </w:r>
            <w:proofErr w:type="gram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.д</w:t>
            </w:r>
            <w:proofErr w:type="gramEnd"/>
            <w:r w:rsidRPr="0020547D">
              <w:rPr>
                <w:kern w:val="2"/>
                <w:sz w:val="28"/>
                <w:szCs w:val="28"/>
                <w14:ligatures w14:val="standardContextual"/>
              </w:rPr>
              <w:t>ир</w:t>
            </w:r>
            <w:proofErr w:type="spellEnd"/>
            <w:r w:rsidRPr="0020547D">
              <w:rPr>
                <w:kern w:val="2"/>
                <w:sz w:val="28"/>
                <w:szCs w:val="28"/>
                <w14:ligatures w14:val="standardContextual"/>
              </w:rPr>
              <w:t>.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июнь 2024</w:t>
            </w:r>
          </w:p>
        </w:tc>
      </w:tr>
      <w:tr w:rsidR="00E94676" w:rsidRPr="0020547D" w:rsidTr="00E94676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ind w:left="27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rPr>
                <w:kern w:val="2"/>
                <w:sz w:val="28"/>
                <w:szCs w:val="28"/>
                <w14:ligatures w14:val="standardContextual"/>
              </w:rPr>
            </w:pP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Межсекционная</w:t>
            </w:r>
            <w:proofErr w:type="spellEnd"/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 работа:</w:t>
            </w:r>
          </w:p>
          <w:p w:rsidR="00E94676" w:rsidRPr="0020547D" w:rsidRDefault="00E94676" w:rsidP="00417331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 xml:space="preserve">Составление УМК на 2024-2025 </w:t>
            </w:r>
            <w:proofErr w:type="spell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у.</w:t>
            </w:r>
            <w:proofErr w:type="gramStart"/>
            <w:r w:rsidRPr="0020547D">
              <w:rPr>
                <w:kern w:val="2"/>
                <w:sz w:val="28"/>
                <w:szCs w:val="28"/>
                <w14:ligatures w14:val="standardContextual"/>
              </w:rPr>
              <w:t>г</w:t>
            </w:r>
            <w:proofErr w:type="spellEnd"/>
            <w:proofErr w:type="gramEnd"/>
            <w:r w:rsidRPr="0020547D">
              <w:rPr>
                <w:kern w:val="2"/>
                <w:sz w:val="28"/>
                <w:szCs w:val="28"/>
                <w14:ligatures w14:val="standardContextual"/>
              </w:rPr>
              <w:t>.</w:t>
            </w:r>
          </w:p>
          <w:p w:rsidR="00E94676" w:rsidRPr="0020547D" w:rsidRDefault="00E94676" w:rsidP="00417331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Анкетирование членов ШМО по итогам года</w:t>
            </w:r>
          </w:p>
          <w:p w:rsidR="00E94676" w:rsidRPr="0020547D" w:rsidRDefault="00E94676" w:rsidP="00417331">
            <w:pPr>
              <w:rPr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kern w:val="2"/>
                <w:sz w:val="28"/>
                <w:szCs w:val="28"/>
                <w14:ligatures w14:val="standardContextual"/>
              </w:rPr>
              <w:t>Проверка выполнения учебного плана и программ</w:t>
            </w:r>
          </w:p>
          <w:p w:rsidR="00E94676" w:rsidRPr="0020547D" w:rsidRDefault="00E94676" w:rsidP="00417331">
            <w:pPr>
              <w:pStyle w:val="a7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Посещение фокус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76" w:rsidRPr="0020547D" w:rsidRDefault="00E94676" w:rsidP="00417331">
            <w:pPr>
              <w:rPr>
                <w:rFonts w:eastAsia="Calibri"/>
                <w:kern w:val="2"/>
                <w:sz w:val="28"/>
                <w:szCs w:val="28"/>
                <w14:ligatures w14:val="standardContextual"/>
              </w:rPr>
            </w:pPr>
            <w:r w:rsidRPr="0020547D">
              <w:rPr>
                <w:color w:val="000000"/>
                <w:kern w:val="2"/>
                <w:sz w:val="28"/>
                <w:szCs w:val="28"/>
                <w14:ligatures w14:val="standardContextual"/>
              </w:rPr>
              <w:t xml:space="preserve"> Июнь 2024</w:t>
            </w:r>
          </w:p>
        </w:tc>
      </w:tr>
    </w:tbl>
    <w:p w:rsidR="00E94676" w:rsidRPr="0020547D" w:rsidRDefault="00E94676" w:rsidP="00E946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172"/>
        <w:jc w:val="center"/>
        <w:rPr>
          <w:b/>
          <w:sz w:val="28"/>
          <w:szCs w:val="28"/>
        </w:rPr>
      </w:pPr>
    </w:p>
    <w:p w:rsidR="00E94676" w:rsidRPr="0020547D" w:rsidRDefault="00E94676" w:rsidP="00E94676">
      <w:pPr>
        <w:numPr>
          <w:ilvl w:val="0"/>
          <w:numId w:val="21"/>
        </w:numPr>
        <w:spacing w:after="16" w:line="242" w:lineRule="auto"/>
        <w:ind w:right="362"/>
        <w:contextualSpacing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Посещение уроков учителей школьного методического объединения.</w:t>
      </w:r>
    </w:p>
    <w:p w:rsidR="00E94676" w:rsidRPr="0020547D" w:rsidRDefault="00E94676" w:rsidP="00E94676">
      <w:pPr>
        <w:numPr>
          <w:ilvl w:val="0"/>
          <w:numId w:val="21"/>
        </w:numPr>
        <w:spacing w:after="16" w:line="242" w:lineRule="auto"/>
        <w:ind w:right="362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 xml:space="preserve">Организация </w:t>
      </w:r>
      <w:proofErr w:type="spellStart"/>
      <w:r w:rsidRPr="0020547D">
        <w:rPr>
          <w:color w:val="000000"/>
          <w:sz w:val="28"/>
          <w:szCs w:val="28"/>
        </w:rPr>
        <w:t>взаимо</w:t>
      </w:r>
      <w:proofErr w:type="spellEnd"/>
      <w:r w:rsidRPr="0020547D">
        <w:rPr>
          <w:color w:val="000000"/>
          <w:sz w:val="28"/>
          <w:szCs w:val="28"/>
        </w:rPr>
        <w:t xml:space="preserve">-посещения уроков педагогами методического объединения. </w:t>
      </w:r>
    </w:p>
    <w:p w:rsidR="00E94676" w:rsidRPr="0020547D" w:rsidRDefault="00E94676" w:rsidP="00E94676">
      <w:pPr>
        <w:spacing w:after="16" w:line="242" w:lineRule="auto"/>
        <w:ind w:left="28" w:right="362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3.         Организация методической помощи учителям (по необходимости).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Проведение заседаний методического объединения согласно плану.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Организация работы по проведению тематических недель.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lastRenderedPageBreak/>
        <w:t>Составление административных контрольных работ и анализ их результатов.</w:t>
      </w:r>
    </w:p>
    <w:p w:rsidR="00E94676" w:rsidRPr="0020547D" w:rsidRDefault="00E94676" w:rsidP="00E94676">
      <w:pPr>
        <w:numPr>
          <w:ilvl w:val="0"/>
          <w:numId w:val="22"/>
        </w:numPr>
        <w:spacing w:after="38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Контроль качества проверки тетрадей учащихся.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Участие в подготовке экзаменационных материалов.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Организация внеклассной работы.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Работа по сплочению коллектива МО, поддержание комфортного психологического микроклимата.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 xml:space="preserve">Подбор новинок методической и научной литературы, </w:t>
      </w:r>
      <w:proofErr w:type="spellStart"/>
      <w:r w:rsidRPr="0020547D">
        <w:rPr>
          <w:color w:val="000000"/>
          <w:sz w:val="28"/>
          <w:szCs w:val="28"/>
        </w:rPr>
        <w:t>ЦОРов</w:t>
      </w:r>
      <w:proofErr w:type="spellEnd"/>
      <w:r w:rsidRPr="0020547D">
        <w:rPr>
          <w:color w:val="000000"/>
          <w:sz w:val="28"/>
          <w:szCs w:val="28"/>
        </w:rPr>
        <w:t xml:space="preserve"> и </w:t>
      </w:r>
      <w:proofErr w:type="spellStart"/>
      <w:r w:rsidRPr="0020547D">
        <w:rPr>
          <w:color w:val="000000"/>
          <w:sz w:val="28"/>
          <w:szCs w:val="28"/>
        </w:rPr>
        <w:t>ЭОРов</w:t>
      </w:r>
      <w:proofErr w:type="spellEnd"/>
      <w:r w:rsidRPr="0020547D">
        <w:rPr>
          <w:color w:val="000000"/>
          <w:sz w:val="28"/>
          <w:szCs w:val="28"/>
        </w:rPr>
        <w:t>, организация обсуждения их на заседаниях методического объединения.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Поддержание связей со школьной и городской библиотеками. Работа по сохранности библиотечного фонда.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Согласование деятельности методического объединения с работой других объединений педагогов школы.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Совместная работа с администрацией.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Осуществление связи со средствами информации.</w:t>
      </w:r>
    </w:p>
    <w:p w:rsidR="00E94676" w:rsidRPr="0020547D" w:rsidRDefault="00E94676" w:rsidP="00E94676">
      <w:pPr>
        <w:numPr>
          <w:ilvl w:val="0"/>
          <w:numId w:val="22"/>
        </w:numPr>
        <w:spacing w:after="16" w:line="24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>Подведение итогов работы ШМО.</w:t>
      </w:r>
    </w:p>
    <w:p w:rsidR="00E94676" w:rsidRPr="0020547D" w:rsidRDefault="00E94676" w:rsidP="00E94676">
      <w:pPr>
        <w:numPr>
          <w:ilvl w:val="0"/>
          <w:numId w:val="22"/>
        </w:numPr>
        <w:spacing w:after="3" w:line="252" w:lineRule="auto"/>
        <w:ind w:right="19" w:firstLine="9"/>
        <w:jc w:val="both"/>
        <w:rPr>
          <w:color w:val="000000"/>
          <w:sz w:val="28"/>
          <w:szCs w:val="28"/>
        </w:rPr>
      </w:pPr>
      <w:r w:rsidRPr="0020547D">
        <w:rPr>
          <w:color w:val="000000"/>
          <w:sz w:val="28"/>
          <w:szCs w:val="28"/>
        </w:rPr>
        <w:t xml:space="preserve">Оформление документации ШМО и представление на сайте школы. </w:t>
      </w:r>
    </w:p>
    <w:p w:rsidR="00097E13" w:rsidRPr="008873D4" w:rsidRDefault="00E40AF1"/>
    <w:sectPr w:rsidR="00097E13" w:rsidRPr="0088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127E1F"/>
    <w:multiLevelType w:val="hybridMultilevel"/>
    <w:tmpl w:val="8516126A"/>
    <w:lvl w:ilvl="0" w:tplc="3216B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9A2"/>
    <w:multiLevelType w:val="hybridMultilevel"/>
    <w:tmpl w:val="A9F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6FC3"/>
    <w:multiLevelType w:val="hybridMultilevel"/>
    <w:tmpl w:val="D10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779B"/>
    <w:multiLevelType w:val="hybridMultilevel"/>
    <w:tmpl w:val="FFFFFFFF"/>
    <w:lvl w:ilvl="0" w:tplc="7C02D13C">
      <w:start w:val="4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B67DF0">
      <w:start w:val="1"/>
      <w:numFmt w:val="lowerLetter"/>
      <w:lvlText w:val="%2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E81A6E">
      <w:start w:val="1"/>
      <w:numFmt w:val="lowerRoman"/>
      <w:lvlText w:val="%3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864616">
      <w:start w:val="1"/>
      <w:numFmt w:val="decimal"/>
      <w:lvlText w:val="%4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A4EC88">
      <w:start w:val="1"/>
      <w:numFmt w:val="lowerLetter"/>
      <w:lvlText w:val="%5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762358">
      <w:start w:val="1"/>
      <w:numFmt w:val="lowerRoman"/>
      <w:lvlText w:val="%6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80F926">
      <w:start w:val="1"/>
      <w:numFmt w:val="decimal"/>
      <w:lvlText w:val="%7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1AE0A2">
      <w:start w:val="1"/>
      <w:numFmt w:val="lowerLetter"/>
      <w:lvlText w:val="%8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4A4CA6">
      <w:start w:val="1"/>
      <w:numFmt w:val="lowerRoman"/>
      <w:lvlText w:val="%9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7176502"/>
    <w:multiLevelType w:val="hybridMultilevel"/>
    <w:tmpl w:val="9CB67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64E1"/>
    <w:multiLevelType w:val="hybridMultilevel"/>
    <w:tmpl w:val="B82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40978"/>
    <w:multiLevelType w:val="hybridMultilevel"/>
    <w:tmpl w:val="C24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0AA6A92"/>
    <w:multiLevelType w:val="hybridMultilevel"/>
    <w:tmpl w:val="A912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27216"/>
    <w:multiLevelType w:val="hybridMultilevel"/>
    <w:tmpl w:val="0018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04267"/>
    <w:multiLevelType w:val="hybridMultilevel"/>
    <w:tmpl w:val="9CB67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1618E"/>
    <w:multiLevelType w:val="multilevel"/>
    <w:tmpl w:val="CAD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6">
    <w:nsid w:val="61F07E94"/>
    <w:multiLevelType w:val="hybridMultilevel"/>
    <w:tmpl w:val="AFEE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3424"/>
    <w:multiLevelType w:val="hybridMultilevel"/>
    <w:tmpl w:val="2454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B6FED"/>
    <w:multiLevelType w:val="hybridMultilevel"/>
    <w:tmpl w:val="77F6A31A"/>
    <w:lvl w:ilvl="0" w:tplc="C660CDEE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D9AE25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7A442C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D4359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F5E9BB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98ABA0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EFADA52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A28450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2AEC194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467755A"/>
    <w:multiLevelType w:val="hybridMultilevel"/>
    <w:tmpl w:val="9CB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9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D2"/>
    <w:rsid w:val="0000281C"/>
    <w:rsid w:val="00024FC2"/>
    <w:rsid w:val="000821F8"/>
    <w:rsid w:val="000933C7"/>
    <w:rsid w:val="000A0135"/>
    <w:rsid w:val="000E380B"/>
    <w:rsid w:val="001E5519"/>
    <w:rsid w:val="001F78DF"/>
    <w:rsid w:val="0020547D"/>
    <w:rsid w:val="00213A88"/>
    <w:rsid w:val="0023345B"/>
    <w:rsid w:val="002A412B"/>
    <w:rsid w:val="002F007E"/>
    <w:rsid w:val="002F41D2"/>
    <w:rsid w:val="00327CED"/>
    <w:rsid w:val="00360DA2"/>
    <w:rsid w:val="003931D3"/>
    <w:rsid w:val="00413613"/>
    <w:rsid w:val="00430E21"/>
    <w:rsid w:val="00451B73"/>
    <w:rsid w:val="004A4F8A"/>
    <w:rsid w:val="004C1AB6"/>
    <w:rsid w:val="005443C4"/>
    <w:rsid w:val="00571849"/>
    <w:rsid w:val="005F53F3"/>
    <w:rsid w:val="00667DDA"/>
    <w:rsid w:val="00685812"/>
    <w:rsid w:val="006F70D7"/>
    <w:rsid w:val="00762E84"/>
    <w:rsid w:val="008873D4"/>
    <w:rsid w:val="008C0061"/>
    <w:rsid w:val="008D365F"/>
    <w:rsid w:val="0097483B"/>
    <w:rsid w:val="009B6B59"/>
    <w:rsid w:val="009D569E"/>
    <w:rsid w:val="00A16417"/>
    <w:rsid w:val="00AE66AA"/>
    <w:rsid w:val="00B80792"/>
    <w:rsid w:val="00C4247B"/>
    <w:rsid w:val="00C63588"/>
    <w:rsid w:val="00C7168F"/>
    <w:rsid w:val="00CD0829"/>
    <w:rsid w:val="00CE31CA"/>
    <w:rsid w:val="00D11D31"/>
    <w:rsid w:val="00D52493"/>
    <w:rsid w:val="00D54521"/>
    <w:rsid w:val="00D673C5"/>
    <w:rsid w:val="00D851BE"/>
    <w:rsid w:val="00DA1D11"/>
    <w:rsid w:val="00DC6694"/>
    <w:rsid w:val="00DF75E0"/>
    <w:rsid w:val="00E13C53"/>
    <w:rsid w:val="00E174EE"/>
    <w:rsid w:val="00E34220"/>
    <w:rsid w:val="00E35A71"/>
    <w:rsid w:val="00E7759B"/>
    <w:rsid w:val="00E82576"/>
    <w:rsid w:val="00E94676"/>
    <w:rsid w:val="00E94F5E"/>
    <w:rsid w:val="00F37AC6"/>
    <w:rsid w:val="00F510AC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6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1D2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F41D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E82576"/>
    <w:pPr>
      <w:ind w:left="720"/>
      <w:contextualSpacing/>
    </w:pPr>
  </w:style>
  <w:style w:type="paragraph" w:styleId="a7">
    <w:name w:val="No Spacing"/>
    <w:aliases w:val="Интервалсыз,Без интервала1"/>
    <w:link w:val="a8"/>
    <w:uiPriority w:val="1"/>
    <w:qFormat/>
    <w:rsid w:val="00D673C5"/>
    <w:pPr>
      <w:spacing w:after="0" w:line="240" w:lineRule="auto"/>
    </w:pPr>
  </w:style>
  <w:style w:type="paragraph" w:styleId="a9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a"/>
    <w:uiPriority w:val="99"/>
    <w:unhideWhenUsed/>
    <w:qFormat/>
    <w:rsid w:val="00D673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6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3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D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9"/>
    <w:uiPriority w:val="99"/>
    <w:rsid w:val="008D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829"/>
    <w:rPr>
      <w:b/>
      <w:bCs/>
    </w:rPr>
  </w:style>
  <w:style w:type="character" w:customStyle="1" w:styleId="a8">
    <w:name w:val="Без интервала Знак"/>
    <w:aliases w:val="Интервалсыз Знак,Без интервала1 Знак"/>
    <w:link w:val="a7"/>
    <w:uiPriority w:val="1"/>
    <w:rsid w:val="00CE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6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1D2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F41D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E82576"/>
    <w:pPr>
      <w:ind w:left="720"/>
      <w:contextualSpacing/>
    </w:pPr>
  </w:style>
  <w:style w:type="paragraph" w:styleId="a7">
    <w:name w:val="No Spacing"/>
    <w:aliases w:val="Интервалсыз,Без интервала1"/>
    <w:link w:val="a8"/>
    <w:uiPriority w:val="1"/>
    <w:qFormat/>
    <w:rsid w:val="00D673C5"/>
    <w:pPr>
      <w:spacing w:after="0" w:line="240" w:lineRule="auto"/>
    </w:pPr>
  </w:style>
  <w:style w:type="paragraph" w:styleId="a9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a"/>
    <w:uiPriority w:val="99"/>
    <w:unhideWhenUsed/>
    <w:qFormat/>
    <w:rsid w:val="00D673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6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3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D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9"/>
    <w:uiPriority w:val="99"/>
    <w:rsid w:val="008D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829"/>
    <w:rPr>
      <w:b/>
      <w:bCs/>
    </w:rPr>
  </w:style>
  <w:style w:type="character" w:customStyle="1" w:styleId="a8">
    <w:name w:val="Без интервала Знак"/>
    <w:aliases w:val="Интервалсыз Знак,Без интервала1 Знак"/>
    <w:link w:val="a7"/>
    <w:uiPriority w:val="1"/>
    <w:rsid w:val="00CE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7190-C87B-488E-ACA0-CDC18F72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</dc:creator>
  <cp:lastModifiedBy>Ляззат</cp:lastModifiedBy>
  <cp:revision>7</cp:revision>
  <dcterms:created xsi:type="dcterms:W3CDTF">2023-08-24T15:43:00Z</dcterms:created>
  <dcterms:modified xsi:type="dcterms:W3CDTF">2023-09-12T14:58:00Z</dcterms:modified>
</cp:coreProperties>
</file>